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799" w:rsidRDefault="00536799" w:rsidP="00536799">
      <w:pPr>
        <w:spacing w:before="60" w:line="360" w:lineRule="auto"/>
        <w:jc w:val="center"/>
        <w:rPr>
          <w:rFonts w:ascii="Times New Roman" w:hAnsi="Times New Roman" w:cs="Times New Roman"/>
          <w:sz w:val="36"/>
          <w:szCs w:val="36"/>
          <w:lang w:val="en-US"/>
        </w:rPr>
      </w:pPr>
    </w:p>
    <w:p w:rsidR="00536799" w:rsidRDefault="00536799" w:rsidP="00536799">
      <w:pPr>
        <w:spacing w:before="60" w:line="360" w:lineRule="auto"/>
        <w:jc w:val="center"/>
        <w:rPr>
          <w:rFonts w:ascii="Times New Roman" w:hAnsi="Times New Roman" w:cs="Times New Roman"/>
          <w:sz w:val="36"/>
          <w:szCs w:val="36"/>
          <w:lang w:val="en-US"/>
        </w:rPr>
      </w:pPr>
    </w:p>
    <w:p w:rsidR="00536799" w:rsidRDefault="00536799" w:rsidP="00536799">
      <w:pPr>
        <w:spacing w:before="60" w:line="360" w:lineRule="auto"/>
        <w:jc w:val="center"/>
        <w:rPr>
          <w:rFonts w:ascii="Times New Roman" w:hAnsi="Times New Roman" w:cs="Times New Roman"/>
          <w:sz w:val="36"/>
          <w:szCs w:val="36"/>
          <w:lang w:val="en-US"/>
        </w:rPr>
      </w:pPr>
    </w:p>
    <w:p w:rsidR="00536799" w:rsidRPr="00536799" w:rsidRDefault="00536799" w:rsidP="00536799">
      <w:pPr>
        <w:spacing w:before="60" w:line="360" w:lineRule="auto"/>
        <w:rPr>
          <w:rFonts w:ascii="Times New Roman" w:hAnsi="Times New Roman" w:cs="Times New Roman"/>
          <w:sz w:val="36"/>
          <w:szCs w:val="36"/>
        </w:rPr>
      </w:pPr>
      <w:r w:rsidRPr="00536799">
        <w:rPr>
          <w:rFonts w:ascii="Times New Roman" w:hAnsi="Times New Roman" w:cs="Times New Roman"/>
          <w:sz w:val="36"/>
          <w:szCs w:val="36"/>
        </w:rPr>
        <w:t>Андреева Светлана Алексеевна</w:t>
      </w:r>
    </w:p>
    <w:p w:rsidR="00536799" w:rsidRPr="00536799" w:rsidRDefault="00536799" w:rsidP="00536799">
      <w:pPr>
        <w:spacing w:before="60" w:line="360" w:lineRule="auto"/>
        <w:rPr>
          <w:rFonts w:ascii="Times New Roman" w:hAnsi="Times New Roman" w:cs="Times New Roman"/>
          <w:sz w:val="36"/>
          <w:szCs w:val="36"/>
        </w:rPr>
      </w:pPr>
      <w:r w:rsidRPr="00536799">
        <w:rPr>
          <w:rFonts w:ascii="Times New Roman" w:hAnsi="Times New Roman" w:cs="Times New Roman"/>
          <w:sz w:val="36"/>
          <w:szCs w:val="36"/>
        </w:rPr>
        <w:t>Учитель истории и обществознания</w:t>
      </w:r>
    </w:p>
    <w:p w:rsidR="00536799" w:rsidRPr="00536799" w:rsidRDefault="00536799" w:rsidP="00536799">
      <w:pPr>
        <w:spacing w:before="60" w:line="360" w:lineRule="auto"/>
        <w:rPr>
          <w:rFonts w:ascii="Times New Roman" w:hAnsi="Times New Roman" w:cs="Times New Roman"/>
          <w:sz w:val="36"/>
          <w:szCs w:val="36"/>
        </w:rPr>
      </w:pPr>
      <w:r w:rsidRPr="00536799">
        <w:rPr>
          <w:rFonts w:ascii="Times New Roman" w:hAnsi="Times New Roman" w:cs="Times New Roman"/>
          <w:sz w:val="36"/>
          <w:szCs w:val="36"/>
        </w:rPr>
        <w:t xml:space="preserve">МБОУ « </w:t>
      </w:r>
      <w:proofErr w:type="spellStart"/>
      <w:r w:rsidRPr="00536799">
        <w:rPr>
          <w:rFonts w:ascii="Times New Roman" w:hAnsi="Times New Roman" w:cs="Times New Roman"/>
          <w:sz w:val="36"/>
          <w:szCs w:val="36"/>
        </w:rPr>
        <w:t>Среднекибечская</w:t>
      </w:r>
      <w:proofErr w:type="spellEnd"/>
      <w:r w:rsidRPr="00536799">
        <w:rPr>
          <w:rFonts w:ascii="Times New Roman" w:hAnsi="Times New Roman" w:cs="Times New Roman"/>
          <w:sz w:val="36"/>
          <w:szCs w:val="36"/>
        </w:rPr>
        <w:t xml:space="preserve"> СОШ»  </w:t>
      </w:r>
      <w:proofErr w:type="spellStart"/>
      <w:r w:rsidRPr="00536799">
        <w:rPr>
          <w:rFonts w:ascii="Times New Roman" w:hAnsi="Times New Roman" w:cs="Times New Roman"/>
          <w:sz w:val="36"/>
          <w:szCs w:val="36"/>
        </w:rPr>
        <w:t>Канашского</w:t>
      </w:r>
      <w:proofErr w:type="spellEnd"/>
      <w:r w:rsidRPr="00536799">
        <w:rPr>
          <w:rFonts w:ascii="Times New Roman" w:hAnsi="Times New Roman" w:cs="Times New Roman"/>
          <w:sz w:val="36"/>
          <w:szCs w:val="36"/>
        </w:rPr>
        <w:t xml:space="preserve"> района ЧР</w:t>
      </w:r>
    </w:p>
    <w:p w:rsidR="00536799" w:rsidRPr="00536799" w:rsidRDefault="00536799" w:rsidP="00536799">
      <w:pPr>
        <w:spacing w:before="60" w:line="360" w:lineRule="auto"/>
        <w:rPr>
          <w:rFonts w:ascii="Times New Roman" w:eastAsia="Times New Roman" w:hAnsi="Times New Roman" w:cs="Times New Roman"/>
          <w:sz w:val="36"/>
          <w:szCs w:val="36"/>
          <w:lang w:eastAsia="ru-RU"/>
        </w:rPr>
      </w:pPr>
      <w:r w:rsidRPr="00536799">
        <w:rPr>
          <w:rFonts w:ascii="Times New Roman" w:eastAsia="Times New Roman" w:hAnsi="Times New Roman" w:cs="Times New Roman"/>
          <w:sz w:val="36"/>
          <w:szCs w:val="36"/>
          <w:lang w:eastAsia="ru-RU"/>
        </w:rPr>
        <w:t xml:space="preserve"> «Открытый урок по истории в 5 - 9 классах».</w:t>
      </w:r>
    </w:p>
    <w:p w:rsidR="00536799" w:rsidRPr="00AB5DA9" w:rsidRDefault="00536799" w:rsidP="00536799">
      <w:pPr>
        <w:spacing w:before="60" w:line="360" w:lineRule="auto"/>
        <w:rPr>
          <w:rFonts w:ascii="Times New Roman" w:hAnsi="Times New Roman" w:cs="Times New Roman"/>
          <w:sz w:val="36"/>
          <w:szCs w:val="36"/>
        </w:rPr>
      </w:pPr>
      <w:r w:rsidRPr="00AB5DA9">
        <w:rPr>
          <w:rFonts w:ascii="Times New Roman" w:eastAsia="Times New Roman" w:hAnsi="Times New Roman" w:cs="Times New Roman"/>
          <w:sz w:val="36"/>
          <w:szCs w:val="36"/>
          <w:lang w:eastAsia="ru-RU"/>
        </w:rPr>
        <w:t xml:space="preserve">                           </w:t>
      </w:r>
      <w:proofErr w:type="spellStart"/>
      <w:r w:rsidRPr="00536799">
        <w:rPr>
          <w:rFonts w:ascii="Times New Roman" w:eastAsia="Times New Roman" w:hAnsi="Times New Roman" w:cs="Times New Roman"/>
          <w:sz w:val="36"/>
          <w:szCs w:val="36"/>
          <w:lang w:val="en-US" w:eastAsia="ru-RU"/>
        </w:rPr>
        <w:t>andersvet</w:t>
      </w:r>
      <w:proofErr w:type="spellEnd"/>
      <w:r w:rsidRPr="00AB5DA9">
        <w:rPr>
          <w:rFonts w:ascii="Times New Roman" w:eastAsia="Times New Roman" w:hAnsi="Times New Roman" w:cs="Times New Roman"/>
          <w:sz w:val="36"/>
          <w:szCs w:val="36"/>
          <w:lang w:eastAsia="ru-RU"/>
        </w:rPr>
        <w:t>68@</w:t>
      </w:r>
      <w:proofErr w:type="spellStart"/>
      <w:r w:rsidRPr="00536799">
        <w:rPr>
          <w:rFonts w:ascii="Times New Roman" w:eastAsia="Times New Roman" w:hAnsi="Times New Roman" w:cs="Times New Roman"/>
          <w:sz w:val="36"/>
          <w:szCs w:val="36"/>
          <w:lang w:val="en-US" w:eastAsia="ru-RU"/>
        </w:rPr>
        <w:t>yandex</w:t>
      </w:r>
      <w:proofErr w:type="spellEnd"/>
      <w:r w:rsidRPr="00AB5DA9">
        <w:rPr>
          <w:rFonts w:ascii="Times New Roman" w:eastAsia="Times New Roman" w:hAnsi="Times New Roman" w:cs="Times New Roman"/>
          <w:sz w:val="36"/>
          <w:szCs w:val="36"/>
          <w:lang w:eastAsia="ru-RU"/>
        </w:rPr>
        <w:t>.</w:t>
      </w:r>
      <w:proofErr w:type="spellStart"/>
      <w:r w:rsidRPr="00536799">
        <w:rPr>
          <w:rFonts w:ascii="Times New Roman" w:eastAsia="Times New Roman" w:hAnsi="Times New Roman" w:cs="Times New Roman"/>
          <w:sz w:val="36"/>
          <w:szCs w:val="36"/>
          <w:lang w:val="en-US" w:eastAsia="ru-RU"/>
        </w:rPr>
        <w:t>ru</w:t>
      </w:r>
      <w:proofErr w:type="spellEnd"/>
    </w:p>
    <w:p w:rsidR="00536799" w:rsidRPr="00536799" w:rsidRDefault="00536799" w:rsidP="00536799">
      <w:pPr>
        <w:spacing w:before="60" w:line="360" w:lineRule="auto"/>
        <w:rPr>
          <w:rFonts w:ascii="Times New Roman" w:hAnsi="Times New Roman" w:cs="Times New Roman"/>
          <w:sz w:val="36"/>
          <w:szCs w:val="36"/>
        </w:rPr>
      </w:pPr>
    </w:p>
    <w:p w:rsidR="00536799" w:rsidRPr="00536799" w:rsidRDefault="00536799" w:rsidP="00536799">
      <w:pPr>
        <w:spacing w:before="60" w:line="360" w:lineRule="auto"/>
        <w:jc w:val="center"/>
        <w:rPr>
          <w:rFonts w:ascii="Times New Roman" w:hAnsi="Times New Roman" w:cs="Times New Roman"/>
          <w:sz w:val="36"/>
          <w:szCs w:val="36"/>
        </w:rPr>
      </w:pPr>
    </w:p>
    <w:p w:rsidR="00536799" w:rsidRDefault="00536799" w:rsidP="00EB35A3">
      <w:pPr>
        <w:spacing w:before="60" w:line="360" w:lineRule="auto"/>
        <w:rPr>
          <w:rFonts w:ascii="Times New Roman" w:hAnsi="Times New Roman" w:cs="Times New Roman"/>
          <w:sz w:val="24"/>
          <w:szCs w:val="24"/>
        </w:rPr>
      </w:pPr>
    </w:p>
    <w:p w:rsidR="00536799" w:rsidRPr="00AB5DA9" w:rsidRDefault="00536799" w:rsidP="00EB35A3">
      <w:pPr>
        <w:spacing w:before="60" w:line="360" w:lineRule="auto"/>
        <w:rPr>
          <w:rFonts w:ascii="Times New Roman" w:hAnsi="Times New Roman" w:cs="Times New Roman"/>
          <w:sz w:val="24"/>
          <w:szCs w:val="24"/>
        </w:rPr>
      </w:pPr>
    </w:p>
    <w:p w:rsidR="00536799" w:rsidRPr="00AB5DA9" w:rsidRDefault="00536799" w:rsidP="00EB35A3">
      <w:pPr>
        <w:spacing w:before="60" w:line="360" w:lineRule="auto"/>
        <w:rPr>
          <w:rFonts w:ascii="Times New Roman" w:hAnsi="Times New Roman" w:cs="Times New Roman"/>
          <w:sz w:val="24"/>
          <w:szCs w:val="24"/>
        </w:rPr>
      </w:pPr>
    </w:p>
    <w:p w:rsidR="00536799" w:rsidRPr="00AB5DA9" w:rsidRDefault="00536799" w:rsidP="00EB35A3">
      <w:pPr>
        <w:spacing w:before="60" w:line="360" w:lineRule="auto"/>
        <w:rPr>
          <w:rFonts w:ascii="Times New Roman" w:hAnsi="Times New Roman" w:cs="Times New Roman"/>
          <w:sz w:val="24"/>
          <w:szCs w:val="24"/>
        </w:rPr>
      </w:pPr>
    </w:p>
    <w:p w:rsidR="00536799" w:rsidRPr="00AB5DA9" w:rsidRDefault="00536799" w:rsidP="00EB35A3">
      <w:pPr>
        <w:spacing w:before="60" w:line="360" w:lineRule="auto"/>
        <w:rPr>
          <w:rFonts w:ascii="Times New Roman" w:hAnsi="Times New Roman" w:cs="Times New Roman"/>
          <w:sz w:val="24"/>
          <w:szCs w:val="24"/>
        </w:rPr>
      </w:pPr>
    </w:p>
    <w:p w:rsidR="00536799" w:rsidRPr="00AB5DA9" w:rsidRDefault="00536799" w:rsidP="00EB35A3">
      <w:pPr>
        <w:spacing w:before="60" w:line="360" w:lineRule="auto"/>
        <w:rPr>
          <w:rFonts w:ascii="Times New Roman" w:hAnsi="Times New Roman" w:cs="Times New Roman"/>
          <w:sz w:val="24"/>
          <w:szCs w:val="24"/>
        </w:rPr>
      </w:pPr>
    </w:p>
    <w:p w:rsidR="00536799" w:rsidRPr="00AB5DA9" w:rsidRDefault="00536799" w:rsidP="00EB35A3">
      <w:pPr>
        <w:spacing w:before="60" w:line="360" w:lineRule="auto"/>
        <w:rPr>
          <w:rFonts w:ascii="Times New Roman" w:hAnsi="Times New Roman" w:cs="Times New Roman"/>
          <w:sz w:val="24"/>
          <w:szCs w:val="24"/>
        </w:rPr>
      </w:pPr>
    </w:p>
    <w:p w:rsidR="00536799" w:rsidRPr="00AB5DA9" w:rsidRDefault="00536799" w:rsidP="00EB35A3">
      <w:pPr>
        <w:spacing w:before="60" w:line="360" w:lineRule="auto"/>
        <w:rPr>
          <w:rFonts w:ascii="Times New Roman" w:hAnsi="Times New Roman" w:cs="Times New Roman"/>
          <w:sz w:val="24"/>
          <w:szCs w:val="24"/>
        </w:rPr>
      </w:pPr>
    </w:p>
    <w:p w:rsidR="00536799" w:rsidRPr="00AB5DA9" w:rsidRDefault="00536799" w:rsidP="00EB35A3">
      <w:pPr>
        <w:spacing w:before="60" w:line="360" w:lineRule="auto"/>
        <w:rPr>
          <w:rFonts w:ascii="Times New Roman" w:hAnsi="Times New Roman" w:cs="Times New Roman"/>
          <w:sz w:val="24"/>
          <w:szCs w:val="24"/>
        </w:rPr>
      </w:pPr>
    </w:p>
    <w:p w:rsidR="00536799" w:rsidRPr="00AB5DA9" w:rsidRDefault="00536799" w:rsidP="00EB35A3">
      <w:pPr>
        <w:spacing w:before="60" w:line="360" w:lineRule="auto"/>
        <w:rPr>
          <w:rFonts w:ascii="Times New Roman" w:hAnsi="Times New Roman" w:cs="Times New Roman"/>
          <w:sz w:val="24"/>
          <w:szCs w:val="24"/>
        </w:rPr>
      </w:pPr>
    </w:p>
    <w:p w:rsidR="00686300" w:rsidRPr="00AB5DA9" w:rsidRDefault="00686300" w:rsidP="00EB35A3">
      <w:pPr>
        <w:spacing w:before="60" w:line="360" w:lineRule="auto"/>
        <w:rPr>
          <w:rFonts w:ascii="Times New Roman" w:hAnsi="Times New Roman" w:cs="Times New Roman"/>
          <w:b/>
          <w:sz w:val="24"/>
          <w:szCs w:val="24"/>
        </w:rPr>
      </w:pPr>
      <w:r w:rsidRPr="00EB35A3">
        <w:rPr>
          <w:rFonts w:ascii="Times New Roman" w:hAnsi="Times New Roman" w:cs="Times New Roman"/>
          <w:sz w:val="24"/>
          <w:szCs w:val="24"/>
        </w:rPr>
        <w:lastRenderedPageBreak/>
        <w:t xml:space="preserve">Тема: </w:t>
      </w:r>
      <w:r w:rsidRPr="00AB5DA9">
        <w:rPr>
          <w:rFonts w:ascii="Times New Roman" w:hAnsi="Times New Roman" w:cs="Times New Roman"/>
          <w:b/>
          <w:sz w:val="24"/>
          <w:szCs w:val="24"/>
        </w:rPr>
        <w:t>Вхождение Чувашии в состав Русского государства и его историческое значение</w:t>
      </w:r>
      <w:bookmarkStart w:id="0" w:name="_GoBack"/>
      <w:bookmarkEnd w:id="0"/>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Цель: закрепление знаний и формирование у обучающихся устойчивых представлений о мирном присоединении Чувашии к Русскому государству, выявление исторического значения данного события.</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Планируемые результаты:</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Предметные УУД:- обобщить и систематизировать знания учащихся об основных событиях российской истории и истории Чувашии второй половины XVI века;</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закрепить формирование исторических понятий, хронологию событий;</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находить причинно-следственные связи;</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отвечать на вопросы, высказывать свою точку зрения;</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Личностные:- формирование готовности к саморазвитию;</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воспитание гражданских и патриотических чувств, чувства уважения и гордости за прошлое своей малой Родины.</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сохранять мотивацию к учебной деятельности;</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уважительно и доброжелательно относиться к мнениям других людей;</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Регулятивные:- умение формулировать учебные задачи, оценивать правильность их выполнения, собственные возможности их решения;</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xml:space="preserve">- развитие навыков </w:t>
      </w:r>
      <w:proofErr w:type="spellStart"/>
      <w:r w:rsidRPr="00EB35A3">
        <w:rPr>
          <w:rFonts w:ascii="Times New Roman" w:hAnsi="Times New Roman" w:cs="Times New Roman"/>
          <w:sz w:val="24"/>
          <w:szCs w:val="24"/>
        </w:rPr>
        <w:t>самопланирования</w:t>
      </w:r>
      <w:proofErr w:type="spellEnd"/>
      <w:r w:rsidRPr="00EB35A3">
        <w:rPr>
          <w:rFonts w:ascii="Times New Roman" w:hAnsi="Times New Roman" w:cs="Times New Roman"/>
          <w:sz w:val="24"/>
          <w:szCs w:val="24"/>
        </w:rPr>
        <w:t>, и самооценки.</w:t>
      </w:r>
    </w:p>
    <w:p w:rsidR="00686300" w:rsidRPr="00EB35A3" w:rsidRDefault="00686300" w:rsidP="00EB35A3">
      <w:pPr>
        <w:spacing w:before="60" w:line="360" w:lineRule="auto"/>
        <w:rPr>
          <w:rFonts w:ascii="Times New Roman" w:hAnsi="Times New Roman" w:cs="Times New Roman"/>
          <w:sz w:val="24"/>
          <w:szCs w:val="24"/>
        </w:rPr>
      </w:pPr>
      <w:proofErr w:type="gramStart"/>
      <w:r w:rsidRPr="00EB35A3">
        <w:rPr>
          <w:rFonts w:ascii="Times New Roman" w:hAnsi="Times New Roman" w:cs="Times New Roman"/>
          <w:sz w:val="24"/>
          <w:szCs w:val="24"/>
        </w:rPr>
        <w:t>Познавательные</w:t>
      </w:r>
      <w:proofErr w:type="gramEnd"/>
      <w:r w:rsidRPr="00EB35A3">
        <w:rPr>
          <w:rFonts w:ascii="Times New Roman" w:hAnsi="Times New Roman" w:cs="Times New Roman"/>
          <w:sz w:val="24"/>
          <w:szCs w:val="24"/>
        </w:rPr>
        <w:t>:- осознанное речевое высказывание в устной форме;</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дополнение и расширение имеющихся представлений о Чувашии;</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формирование умений анализировать историческую информацию, представленную в разных знаковых системах (текст, схема, карта и др.);</w:t>
      </w:r>
    </w:p>
    <w:p w:rsidR="00686300" w:rsidRPr="00EB35A3" w:rsidRDefault="00686300" w:rsidP="00EB35A3">
      <w:pPr>
        <w:spacing w:before="60" w:line="360" w:lineRule="auto"/>
        <w:rPr>
          <w:rFonts w:ascii="Times New Roman" w:hAnsi="Times New Roman" w:cs="Times New Roman"/>
          <w:sz w:val="24"/>
          <w:szCs w:val="24"/>
        </w:rPr>
      </w:pPr>
      <w:proofErr w:type="gramStart"/>
      <w:r w:rsidRPr="00EB35A3">
        <w:rPr>
          <w:rFonts w:ascii="Times New Roman" w:hAnsi="Times New Roman" w:cs="Times New Roman"/>
          <w:sz w:val="24"/>
          <w:szCs w:val="24"/>
        </w:rPr>
        <w:t>Коммуникативные</w:t>
      </w:r>
      <w:proofErr w:type="gramEnd"/>
      <w:r w:rsidRPr="00EB35A3">
        <w:rPr>
          <w:rFonts w:ascii="Times New Roman" w:hAnsi="Times New Roman" w:cs="Times New Roman"/>
          <w:sz w:val="24"/>
          <w:szCs w:val="24"/>
        </w:rPr>
        <w:t>:- умение организовывать сотрудничество и совместную деятельность с учителем и работать в группе;</w:t>
      </w:r>
    </w:p>
    <w:p w:rsidR="00686300" w:rsidRPr="00EB35A3" w:rsidRDefault="00686300" w:rsidP="00EB35A3">
      <w:pPr>
        <w:spacing w:before="60" w:line="360" w:lineRule="auto"/>
        <w:rPr>
          <w:rFonts w:ascii="Times New Roman" w:hAnsi="Times New Roman" w:cs="Times New Roman"/>
          <w:sz w:val="24"/>
          <w:szCs w:val="24"/>
        </w:rPr>
      </w:pPr>
      <w:proofErr w:type="spellStart"/>
      <w:r w:rsidRPr="00EB35A3">
        <w:rPr>
          <w:rFonts w:ascii="Times New Roman" w:hAnsi="Times New Roman" w:cs="Times New Roman"/>
          <w:sz w:val="24"/>
          <w:szCs w:val="24"/>
        </w:rPr>
        <w:t>Межпредметные</w:t>
      </w:r>
      <w:proofErr w:type="spellEnd"/>
      <w:r w:rsidRPr="00EB35A3">
        <w:rPr>
          <w:rFonts w:ascii="Times New Roman" w:hAnsi="Times New Roman" w:cs="Times New Roman"/>
          <w:sz w:val="24"/>
          <w:szCs w:val="24"/>
        </w:rPr>
        <w:t xml:space="preserve"> связи: география, обществознание, литература, изобразительное искусство.</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lastRenderedPageBreak/>
        <w:t>Тип урока: урок изучения нового материала.</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Форма урока: комбинированный урок с элементами практической работы.</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Формы работы: индивидуальная, групповая, фронтальный опрос.</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Ресурсы: тексты на листах, тестовые задания, компьютер, проектор.</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xml:space="preserve">Авторский </w:t>
      </w:r>
      <w:proofErr w:type="spellStart"/>
      <w:r w:rsidRPr="00EB35A3">
        <w:rPr>
          <w:rFonts w:ascii="Times New Roman" w:hAnsi="Times New Roman" w:cs="Times New Roman"/>
          <w:sz w:val="24"/>
          <w:szCs w:val="24"/>
        </w:rPr>
        <w:t>медиапродукт</w:t>
      </w:r>
      <w:proofErr w:type="spellEnd"/>
      <w:r w:rsidRPr="00EB35A3">
        <w:rPr>
          <w:rFonts w:ascii="Times New Roman" w:hAnsi="Times New Roman" w:cs="Times New Roman"/>
          <w:sz w:val="24"/>
          <w:szCs w:val="24"/>
        </w:rPr>
        <w:t>: Презентация 19 слайдов.</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xml:space="preserve">Целесообразность использования </w:t>
      </w:r>
      <w:proofErr w:type="spellStart"/>
      <w:r w:rsidRPr="00EB35A3">
        <w:rPr>
          <w:rFonts w:ascii="Times New Roman" w:hAnsi="Times New Roman" w:cs="Times New Roman"/>
          <w:sz w:val="24"/>
          <w:szCs w:val="24"/>
        </w:rPr>
        <w:t>медиапродукта</w:t>
      </w:r>
      <w:proofErr w:type="spellEnd"/>
      <w:r w:rsidRPr="00EB35A3">
        <w:rPr>
          <w:rFonts w:ascii="Times New Roman" w:hAnsi="Times New Roman" w:cs="Times New Roman"/>
          <w:sz w:val="24"/>
          <w:szCs w:val="24"/>
        </w:rPr>
        <w:t xml:space="preserve">: повышение эффективности усвоения учебного материала; развитие наглядного образного мышления за счет повышения уровня наглядности; развитие понятийного мышления за счет возможности и необходимости самостоятельно обобщать материал, выделять смысловые группы, систематизировать весь предлагаемый </w:t>
      </w:r>
      <w:proofErr w:type="spellStart"/>
      <w:r w:rsidRPr="00EB35A3">
        <w:rPr>
          <w:rFonts w:ascii="Times New Roman" w:hAnsi="Times New Roman" w:cs="Times New Roman"/>
          <w:sz w:val="24"/>
          <w:szCs w:val="24"/>
        </w:rPr>
        <w:t>материал</w:t>
      </w:r>
      <w:proofErr w:type="gramStart"/>
      <w:r w:rsidRPr="00EB35A3">
        <w:rPr>
          <w:rFonts w:ascii="Times New Roman" w:hAnsi="Times New Roman" w:cs="Times New Roman"/>
          <w:sz w:val="24"/>
          <w:szCs w:val="24"/>
        </w:rPr>
        <w:t>;и</w:t>
      </w:r>
      <w:proofErr w:type="gramEnd"/>
      <w:r w:rsidRPr="00EB35A3">
        <w:rPr>
          <w:rFonts w:ascii="Times New Roman" w:hAnsi="Times New Roman" w:cs="Times New Roman"/>
          <w:sz w:val="24"/>
          <w:szCs w:val="24"/>
        </w:rPr>
        <w:t>нтенсификация</w:t>
      </w:r>
      <w:proofErr w:type="spellEnd"/>
      <w:r w:rsidRPr="00EB35A3">
        <w:rPr>
          <w:rFonts w:ascii="Times New Roman" w:hAnsi="Times New Roman" w:cs="Times New Roman"/>
          <w:sz w:val="24"/>
          <w:szCs w:val="24"/>
        </w:rPr>
        <w:t xml:space="preserve"> учебно-воспитательного процесса</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xml:space="preserve">Ход урока I. </w:t>
      </w:r>
      <w:proofErr w:type="spellStart"/>
      <w:r w:rsidRPr="00EB35A3">
        <w:rPr>
          <w:rFonts w:ascii="Times New Roman" w:hAnsi="Times New Roman" w:cs="Times New Roman"/>
          <w:sz w:val="24"/>
          <w:szCs w:val="24"/>
        </w:rPr>
        <w:t>Оргмомент</w:t>
      </w:r>
      <w:proofErr w:type="spellEnd"/>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Здравствуйте. Я рада вас видеть. Всемирно известный испанский писатель Мигель де Сервантес писал: «История – это сокровищница наших деяний, свидетельница прошлого, пример и поучение для настоящего, предостережение для будущего». Для меня история, это как машина времени, которая позволяет совершать путешествие в прошлое, открывать много нового и интересного. И сегодня я приглашаю вас в такое путешествие.</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II. Актуализация, постановка темы и цели урока</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Я вам раздала текст. Давайте прочитаем его. (Один из учеников читает).</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xml:space="preserve">(Текст 1) Согласно летописным сообщениям, 24 мая 1551 года русские высадились в устье </w:t>
      </w:r>
      <w:proofErr w:type="spellStart"/>
      <w:r w:rsidRPr="00EB35A3">
        <w:rPr>
          <w:rFonts w:ascii="Times New Roman" w:hAnsi="Times New Roman" w:cs="Times New Roman"/>
          <w:sz w:val="24"/>
          <w:szCs w:val="24"/>
        </w:rPr>
        <w:t>Свияги</w:t>
      </w:r>
      <w:proofErr w:type="spellEnd"/>
      <w:r w:rsidRPr="00EB35A3">
        <w:rPr>
          <w:rFonts w:ascii="Times New Roman" w:hAnsi="Times New Roman" w:cs="Times New Roman"/>
          <w:sz w:val="24"/>
          <w:szCs w:val="24"/>
        </w:rPr>
        <w:t xml:space="preserve"> и на Круглой горе заложили город-крепость Свияжск. Привезенных из </w:t>
      </w:r>
      <w:proofErr w:type="spellStart"/>
      <w:r w:rsidRPr="00EB35A3">
        <w:rPr>
          <w:rFonts w:ascii="Times New Roman" w:hAnsi="Times New Roman" w:cs="Times New Roman"/>
          <w:sz w:val="24"/>
          <w:szCs w:val="24"/>
        </w:rPr>
        <w:t>Угличского</w:t>
      </w:r>
      <w:proofErr w:type="spellEnd"/>
      <w:r w:rsidRPr="00EB35A3">
        <w:rPr>
          <w:rFonts w:ascii="Times New Roman" w:hAnsi="Times New Roman" w:cs="Times New Roman"/>
          <w:sz w:val="24"/>
          <w:szCs w:val="24"/>
        </w:rPr>
        <w:t xml:space="preserve"> уезда лесоматериалов хватило едва на половину города, остальной материал пришлось заготовлять на месте. Строительством руководили </w:t>
      </w:r>
      <w:proofErr w:type="spellStart"/>
      <w:r w:rsidRPr="00EB35A3">
        <w:rPr>
          <w:rFonts w:ascii="Times New Roman" w:hAnsi="Times New Roman" w:cs="Times New Roman"/>
          <w:sz w:val="24"/>
          <w:szCs w:val="24"/>
        </w:rPr>
        <w:t>касимовский</w:t>
      </w:r>
      <w:proofErr w:type="spellEnd"/>
      <w:r w:rsidRPr="00EB35A3">
        <w:rPr>
          <w:rFonts w:ascii="Times New Roman" w:hAnsi="Times New Roman" w:cs="Times New Roman"/>
          <w:sz w:val="24"/>
          <w:szCs w:val="24"/>
        </w:rPr>
        <w:t xml:space="preserve"> хан Шах-Али и русские воеводы. 27 мая к ним прибыли с дарами старейшины и сотники горных людей и просили принять Горную сторону, то есть в основном Чувашию, в состав России. Так вся Горная сторона «царю и великому князю </w:t>
      </w:r>
      <w:proofErr w:type="spellStart"/>
      <w:r w:rsidRPr="00EB35A3">
        <w:rPr>
          <w:rFonts w:ascii="Times New Roman" w:hAnsi="Times New Roman" w:cs="Times New Roman"/>
          <w:sz w:val="24"/>
          <w:szCs w:val="24"/>
        </w:rPr>
        <w:t>приложися</w:t>
      </w:r>
      <w:proofErr w:type="spellEnd"/>
      <w:r w:rsidRPr="00EB35A3">
        <w:rPr>
          <w:rFonts w:ascii="Times New Roman" w:hAnsi="Times New Roman" w:cs="Times New Roman"/>
          <w:sz w:val="24"/>
          <w:szCs w:val="24"/>
        </w:rPr>
        <w:t xml:space="preserve">, пол земля </w:t>
      </w:r>
      <w:proofErr w:type="spellStart"/>
      <w:r w:rsidRPr="00EB35A3">
        <w:rPr>
          <w:rFonts w:ascii="Times New Roman" w:hAnsi="Times New Roman" w:cs="Times New Roman"/>
          <w:sz w:val="24"/>
          <w:szCs w:val="24"/>
        </w:rPr>
        <w:t>Казанскня</w:t>
      </w:r>
      <w:proofErr w:type="spellEnd"/>
      <w:r w:rsidRPr="00EB35A3">
        <w:rPr>
          <w:rFonts w:ascii="Times New Roman" w:hAnsi="Times New Roman" w:cs="Times New Roman"/>
          <w:sz w:val="24"/>
          <w:szCs w:val="24"/>
        </w:rPr>
        <w:t xml:space="preserve"> людей». Как русские начали ставить город, сообщает Степенная книга, «и никто же </w:t>
      </w:r>
      <w:proofErr w:type="spellStart"/>
      <w:r w:rsidRPr="00EB35A3">
        <w:rPr>
          <w:rFonts w:ascii="Times New Roman" w:hAnsi="Times New Roman" w:cs="Times New Roman"/>
          <w:sz w:val="24"/>
          <w:szCs w:val="24"/>
        </w:rPr>
        <w:t>супротивися</w:t>
      </w:r>
      <w:proofErr w:type="spellEnd"/>
      <w:r w:rsidRPr="00EB35A3">
        <w:rPr>
          <w:rFonts w:ascii="Times New Roman" w:hAnsi="Times New Roman" w:cs="Times New Roman"/>
          <w:sz w:val="24"/>
          <w:szCs w:val="24"/>
        </w:rPr>
        <w:t xml:space="preserve"> им, ни </w:t>
      </w:r>
      <w:proofErr w:type="gramStart"/>
      <w:r w:rsidRPr="00EB35A3">
        <w:rPr>
          <w:rFonts w:ascii="Times New Roman" w:hAnsi="Times New Roman" w:cs="Times New Roman"/>
          <w:sz w:val="24"/>
          <w:szCs w:val="24"/>
        </w:rPr>
        <w:t>вопреки</w:t>
      </w:r>
      <w:proofErr w:type="gramEnd"/>
      <w:r w:rsidRPr="00EB35A3">
        <w:rPr>
          <w:rFonts w:ascii="Times New Roman" w:hAnsi="Times New Roman" w:cs="Times New Roman"/>
          <w:sz w:val="24"/>
          <w:szCs w:val="24"/>
        </w:rPr>
        <w:t xml:space="preserve"> глаголя. Наипаче же окрест живущий ту горний </w:t>
      </w:r>
      <w:proofErr w:type="spellStart"/>
      <w:r w:rsidRPr="00EB35A3">
        <w:rPr>
          <w:rFonts w:ascii="Times New Roman" w:hAnsi="Times New Roman" w:cs="Times New Roman"/>
          <w:sz w:val="24"/>
          <w:szCs w:val="24"/>
        </w:rPr>
        <w:t>людие</w:t>
      </w:r>
      <w:proofErr w:type="spellEnd"/>
      <w:r w:rsidRPr="00EB35A3">
        <w:rPr>
          <w:rFonts w:ascii="Times New Roman" w:hAnsi="Times New Roman" w:cs="Times New Roman"/>
          <w:sz w:val="24"/>
          <w:szCs w:val="24"/>
        </w:rPr>
        <w:t xml:space="preserve"> </w:t>
      </w:r>
      <w:proofErr w:type="spellStart"/>
      <w:r w:rsidRPr="00EB35A3">
        <w:rPr>
          <w:rFonts w:ascii="Times New Roman" w:hAnsi="Times New Roman" w:cs="Times New Roman"/>
          <w:sz w:val="24"/>
          <w:szCs w:val="24"/>
        </w:rPr>
        <w:t>начаша</w:t>
      </w:r>
      <w:proofErr w:type="spellEnd"/>
      <w:r w:rsidRPr="00EB35A3">
        <w:rPr>
          <w:rFonts w:ascii="Times New Roman" w:hAnsi="Times New Roman" w:cs="Times New Roman"/>
          <w:sz w:val="24"/>
          <w:szCs w:val="24"/>
        </w:rPr>
        <w:t xml:space="preserve"> присяга и град </w:t>
      </w:r>
      <w:proofErr w:type="spellStart"/>
      <w:r w:rsidRPr="00EB35A3">
        <w:rPr>
          <w:rFonts w:ascii="Times New Roman" w:hAnsi="Times New Roman" w:cs="Times New Roman"/>
          <w:sz w:val="24"/>
          <w:szCs w:val="24"/>
        </w:rPr>
        <w:t>делати</w:t>
      </w:r>
      <w:proofErr w:type="spellEnd"/>
      <w:r w:rsidRPr="00EB35A3">
        <w:rPr>
          <w:rFonts w:ascii="Times New Roman" w:hAnsi="Times New Roman" w:cs="Times New Roman"/>
          <w:sz w:val="24"/>
          <w:szCs w:val="24"/>
        </w:rPr>
        <w:t xml:space="preserve"> </w:t>
      </w:r>
      <w:proofErr w:type="spellStart"/>
      <w:r w:rsidRPr="00EB35A3">
        <w:rPr>
          <w:rFonts w:ascii="Times New Roman" w:hAnsi="Times New Roman" w:cs="Times New Roman"/>
          <w:sz w:val="24"/>
          <w:szCs w:val="24"/>
        </w:rPr>
        <w:t>помогаху</w:t>
      </w:r>
      <w:proofErr w:type="spellEnd"/>
      <w:r w:rsidRPr="00EB35A3">
        <w:rPr>
          <w:rFonts w:ascii="Times New Roman" w:hAnsi="Times New Roman" w:cs="Times New Roman"/>
          <w:sz w:val="24"/>
          <w:szCs w:val="24"/>
        </w:rPr>
        <w:t xml:space="preserve"> и с Московскими людьми на Казанских людей </w:t>
      </w:r>
      <w:proofErr w:type="spellStart"/>
      <w:r w:rsidRPr="00EB35A3">
        <w:rPr>
          <w:rFonts w:ascii="Times New Roman" w:hAnsi="Times New Roman" w:cs="Times New Roman"/>
          <w:sz w:val="24"/>
          <w:szCs w:val="24"/>
        </w:rPr>
        <w:t>воевати</w:t>
      </w:r>
      <w:proofErr w:type="spellEnd"/>
      <w:r w:rsidRPr="00EB35A3">
        <w:rPr>
          <w:rFonts w:ascii="Times New Roman" w:hAnsi="Times New Roman" w:cs="Times New Roman"/>
          <w:sz w:val="24"/>
          <w:szCs w:val="24"/>
        </w:rPr>
        <w:t xml:space="preserve"> </w:t>
      </w:r>
      <w:proofErr w:type="spellStart"/>
      <w:r w:rsidRPr="00EB35A3">
        <w:rPr>
          <w:rFonts w:ascii="Times New Roman" w:hAnsi="Times New Roman" w:cs="Times New Roman"/>
          <w:sz w:val="24"/>
          <w:szCs w:val="24"/>
        </w:rPr>
        <w:t>хождаху</w:t>
      </w:r>
      <w:proofErr w:type="spellEnd"/>
      <w:r w:rsidRPr="00EB35A3">
        <w:rPr>
          <w:rFonts w:ascii="Times New Roman" w:hAnsi="Times New Roman" w:cs="Times New Roman"/>
          <w:sz w:val="24"/>
          <w:szCs w:val="24"/>
        </w:rPr>
        <w:t xml:space="preserve"> и во всем </w:t>
      </w:r>
      <w:proofErr w:type="spellStart"/>
      <w:r w:rsidRPr="00EB35A3">
        <w:rPr>
          <w:rFonts w:ascii="Times New Roman" w:hAnsi="Times New Roman" w:cs="Times New Roman"/>
          <w:sz w:val="24"/>
          <w:szCs w:val="24"/>
        </w:rPr>
        <w:t>покоряхуся</w:t>
      </w:r>
      <w:proofErr w:type="spellEnd"/>
      <w:r w:rsidRPr="00EB35A3">
        <w:rPr>
          <w:rFonts w:ascii="Times New Roman" w:hAnsi="Times New Roman" w:cs="Times New Roman"/>
          <w:sz w:val="24"/>
          <w:szCs w:val="24"/>
        </w:rPr>
        <w:t xml:space="preserve"> православному государю».</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lastRenderedPageBreak/>
        <w:t xml:space="preserve">Горные люди не раз заявляли Шах-Али и воеводам, что они «государю </w:t>
      </w:r>
      <w:proofErr w:type="spellStart"/>
      <w:r w:rsidRPr="00EB35A3">
        <w:rPr>
          <w:rFonts w:ascii="Times New Roman" w:hAnsi="Times New Roman" w:cs="Times New Roman"/>
          <w:sz w:val="24"/>
          <w:szCs w:val="24"/>
        </w:rPr>
        <w:t>служити</w:t>
      </w:r>
      <w:proofErr w:type="spellEnd"/>
      <w:r w:rsidRPr="00EB35A3">
        <w:rPr>
          <w:rFonts w:ascii="Times New Roman" w:hAnsi="Times New Roman" w:cs="Times New Roman"/>
          <w:sz w:val="24"/>
          <w:szCs w:val="24"/>
        </w:rPr>
        <w:t xml:space="preserve"> хотят». Чтобы окончательно разрешить этот вопрос, представители Горной стороны </w:t>
      </w:r>
      <w:proofErr w:type="spellStart"/>
      <w:r w:rsidRPr="00EB35A3">
        <w:rPr>
          <w:rFonts w:ascii="Times New Roman" w:hAnsi="Times New Roman" w:cs="Times New Roman"/>
          <w:sz w:val="24"/>
          <w:szCs w:val="24"/>
        </w:rPr>
        <w:t>Магмет</w:t>
      </w:r>
      <w:proofErr w:type="spellEnd"/>
      <w:r w:rsidRPr="00EB35A3">
        <w:rPr>
          <w:rFonts w:ascii="Times New Roman" w:hAnsi="Times New Roman" w:cs="Times New Roman"/>
          <w:sz w:val="24"/>
          <w:szCs w:val="24"/>
        </w:rPr>
        <w:t xml:space="preserve"> </w:t>
      </w:r>
      <w:proofErr w:type="spellStart"/>
      <w:r w:rsidRPr="00EB35A3">
        <w:rPr>
          <w:rFonts w:ascii="Times New Roman" w:hAnsi="Times New Roman" w:cs="Times New Roman"/>
          <w:sz w:val="24"/>
          <w:szCs w:val="24"/>
        </w:rPr>
        <w:t>Бозубов</w:t>
      </w:r>
      <w:proofErr w:type="spellEnd"/>
      <w:r w:rsidRPr="00EB35A3">
        <w:rPr>
          <w:rFonts w:ascii="Times New Roman" w:hAnsi="Times New Roman" w:cs="Times New Roman"/>
          <w:sz w:val="24"/>
          <w:szCs w:val="24"/>
        </w:rPr>
        <w:t xml:space="preserve"> и </w:t>
      </w:r>
      <w:proofErr w:type="spellStart"/>
      <w:r w:rsidRPr="00EB35A3">
        <w:rPr>
          <w:rFonts w:ascii="Times New Roman" w:hAnsi="Times New Roman" w:cs="Times New Roman"/>
          <w:sz w:val="24"/>
          <w:szCs w:val="24"/>
        </w:rPr>
        <w:t>Ахкубек</w:t>
      </w:r>
      <w:proofErr w:type="spellEnd"/>
      <w:r w:rsidRPr="00EB35A3">
        <w:rPr>
          <w:rFonts w:ascii="Times New Roman" w:hAnsi="Times New Roman" w:cs="Times New Roman"/>
          <w:sz w:val="24"/>
          <w:szCs w:val="24"/>
        </w:rPr>
        <w:t xml:space="preserve"> </w:t>
      </w:r>
      <w:proofErr w:type="spellStart"/>
      <w:r w:rsidRPr="00EB35A3">
        <w:rPr>
          <w:rFonts w:ascii="Times New Roman" w:hAnsi="Times New Roman" w:cs="Times New Roman"/>
          <w:sz w:val="24"/>
          <w:szCs w:val="24"/>
        </w:rPr>
        <w:t>Тогаев</w:t>
      </w:r>
      <w:proofErr w:type="spellEnd"/>
      <w:r w:rsidRPr="00EB35A3">
        <w:rPr>
          <w:rFonts w:ascii="Times New Roman" w:hAnsi="Times New Roman" w:cs="Times New Roman"/>
          <w:sz w:val="24"/>
          <w:szCs w:val="24"/>
        </w:rPr>
        <w:t xml:space="preserve"> «с </w:t>
      </w:r>
      <w:proofErr w:type="spellStart"/>
      <w:r w:rsidRPr="00EB35A3">
        <w:rPr>
          <w:rFonts w:ascii="Times New Roman" w:hAnsi="Times New Roman" w:cs="Times New Roman"/>
          <w:sz w:val="24"/>
          <w:szCs w:val="24"/>
        </w:rPr>
        <w:t>товарыщи</w:t>
      </w:r>
      <w:proofErr w:type="spellEnd"/>
      <w:r w:rsidRPr="00EB35A3">
        <w:rPr>
          <w:rFonts w:ascii="Times New Roman" w:hAnsi="Times New Roman" w:cs="Times New Roman"/>
          <w:sz w:val="24"/>
          <w:szCs w:val="24"/>
        </w:rPr>
        <w:t>» были посланы в Москву к Ивану IV. От имени всей Горной стороны они просили, чтобы царь повелел приписать ее к Свияжску и навсегда включить в состав России, «</w:t>
      </w:r>
      <w:proofErr w:type="spellStart"/>
      <w:r w:rsidRPr="00EB35A3">
        <w:rPr>
          <w:rFonts w:ascii="Times New Roman" w:hAnsi="Times New Roman" w:cs="Times New Roman"/>
          <w:sz w:val="24"/>
          <w:szCs w:val="24"/>
        </w:rPr>
        <w:t>полегчил</w:t>
      </w:r>
      <w:proofErr w:type="spellEnd"/>
      <w:r w:rsidRPr="00EB35A3">
        <w:rPr>
          <w:rFonts w:ascii="Times New Roman" w:hAnsi="Times New Roman" w:cs="Times New Roman"/>
          <w:sz w:val="24"/>
          <w:szCs w:val="24"/>
        </w:rPr>
        <w:t xml:space="preserve"> в ясаках тяглых людей» и дал бы жалованную грамоту, «как им вперед быть». Просьба была уважена. Условия вхождения горных людей были перечислены в жалованной грамоте с золотой печатью. В ней гарантировалось сохранение за горными людьми их общинных земель, бортных </w:t>
      </w:r>
      <w:proofErr w:type="spellStart"/>
      <w:r w:rsidRPr="00EB35A3">
        <w:rPr>
          <w:rFonts w:ascii="Times New Roman" w:hAnsi="Times New Roman" w:cs="Times New Roman"/>
          <w:sz w:val="24"/>
          <w:szCs w:val="24"/>
        </w:rPr>
        <w:t>ухожеств</w:t>
      </w:r>
      <w:proofErr w:type="spellEnd"/>
      <w:r w:rsidRPr="00EB35A3">
        <w:rPr>
          <w:rFonts w:ascii="Times New Roman" w:hAnsi="Times New Roman" w:cs="Times New Roman"/>
          <w:sz w:val="24"/>
          <w:szCs w:val="24"/>
        </w:rPr>
        <w:t xml:space="preserve"> и </w:t>
      </w:r>
      <w:proofErr w:type="spellStart"/>
      <w:r w:rsidRPr="00EB35A3">
        <w:rPr>
          <w:rFonts w:ascii="Times New Roman" w:hAnsi="Times New Roman" w:cs="Times New Roman"/>
          <w:sz w:val="24"/>
          <w:szCs w:val="24"/>
        </w:rPr>
        <w:t>ясачнообязанного</w:t>
      </w:r>
      <w:proofErr w:type="spellEnd"/>
      <w:r w:rsidRPr="00EB35A3">
        <w:rPr>
          <w:rFonts w:ascii="Times New Roman" w:hAnsi="Times New Roman" w:cs="Times New Roman"/>
          <w:sz w:val="24"/>
          <w:szCs w:val="24"/>
        </w:rPr>
        <w:t xml:space="preserve"> состояния, содержалось обязательство горных людей быть преданными России, платить дани и оброки (то есть ясак), как казанским ханам платили, освободить русских пленных. Крестьяне были освобождены от ясака на три года. Всё лето по 500–600 человек чувашей и горных марийцев ездило в Москву к Ивану IV, который жаловал их «великим жалованьем»: доспехами, конями, деньгами, дорогой одеждой, кормил и поил у себя за столом. Таких щедрых расходов прежде никогда не делалось. По указанию русских властей </w:t>
      </w:r>
      <w:proofErr w:type="spellStart"/>
      <w:r w:rsidRPr="00EB35A3">
        <w:rPr>
          <w:rFonts w:ascii="Times New Roman" w:hAnsi="Times New Roman" w:cs="Times New Roman"/>
          <w:sz w:val="24"/>
          <w:szCs w:val="24"/>
        </w:rPr>
        <w:t>чувашско</w:t>
      </w:r>
      <w:proofErr w:type="spellEnd"/>
      <w:r w:rsidRPr="00EB35A3">
        <w:rPr>
          <w:rFonts w:ascii="Times New Roman" w:hAnsi="Times New Roman" w:cs="Times New Roman"/>
          <w:sz w:val="24"/>
          <w:szCs w:val="24"/>
        </w:rPr>
        <w:t xml:space="preserve">-марийский отряд совершил демонстративное нападение на Казань. Всё население Горной стороны было переписано и приведено к присяге в верности русскому царю (оказалось «40 000 луков </w:t>
      </w:r>
      <w:proofErr w:type="spellStart"/>
      <w:r w:rsidRPr="00EB35A3">
        <w:rPr>
          <w:rFonts w:ascii="Times New Roman" w:hAnsi="Times New Roman" w:cs="Times New Roman"/>
          <w:sz w:val="24"/>
          <w:szCs w:val="24"/>
        </w:rPr>
        <w:t>гараздых</w:t>
      </w:r>
      <w:proofErr w:type="spellEnd"/>
      <w:r w:rsidRPr="00EB35A3">
        <w:rPr>
          <w:rFonts w:ascii="Times New Roman" w:hAnsi="Times New Roman" w:cs="Times New Roman"/>
          <w:sz w:val="24"/>
          <w:szCs w:val="24"/>
        </w:rPr>
        <w:t xml:space="preserve"> стрельцов»). Так мирно, по прошению (челобитью) Чувашия была присоединена к России.</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Сохранилось предание о том, что Иван Грозный дал чувашам грамоту с золотой печатью. «Получившие ее сделали для нее футляр в виде палки, и для лучшего сбережения скрыли в землю».</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xml:space="preserve">2. Миниатюра из «Истории о Казанском царстве». Обращение чувашей и горных марийцев </w:t>
      </w:r>
      <w:proofErr w:type="gramStart"/>
      <w:r w:rsidRPr="00EB35A3">
        <w:rPr>
          <w:rFonts w:ascii="Times New Roman" w:hAnsi="Times New Roman" w:cs="Times New Roman"/>
          <w:sz w:val="24"/>
          <w:szCs w:val="24"/>
        </w:rPr>
        <w:t>к</w:t>
      </w:r>
      <w:proofErr w:type="gramEnd"/>
      <w:r w:rsidRPr="00EB35A3">
        <w:rPr>
          <w:rFonts w:ascii="Times New Roman" w:hAnsi="Times New Roman" w:cs="Times New Roman"/>
          <w:sz w:val="24"/>
          <w:szCs w:val="24"/>
        </w:rPr>
        <w:t xml:space="preserve"> </w:t>
      </w:r>
      <w:proofErr w:type="gramStart"/>
      <w:r w:rsidRPr="00EB35A3">
        <w:rPr>
          <w:rFonts w:ascii="Times New Roman" w:hAnsi="Times New Roman" w:cs="Times New Roman"/>
          <w:sz w:val="24"/>
          <w:szCs w:val="24"/>
        </w:rPr>
        <w:t>Шах-Али</w:t>
      </w:r>
      <w:proofErr w:type="gramEnd"/>
      <w:r w:rsidRPr="00EB35A3">
        <w:rPr>
          <w:rFonts w:ascii="Times New Roman" w:hAnsi="Times New Roman" w:cs="Times New Roman"/>
          <w:sz w:val="24"/>
          <w:szCs w:val="24"/>
        </w:rPr>
        <w:t xml:space="preserve"> и русским воеводам. 1551г.</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Как вы думаете, о чем мы будем говорить сегодня?</w:t>
      </w:r>
    </w:p>
    <w:p w:rsidR="00686300" w:rsidRPr="00EB35A3" w:rsidRDefault="00686300" w:rsidP="00EB35A3">
      <w:pPr>
        <w:spacing w:before="60" w:line="360" w:lineRule="auto"/>
        <w:rPr>
          <w:rFonts w:ascii="Times New Roman" w:hAnsi="Times New Roman" w:cs="Times New Roman"/>
          <w:sz w:val="24"/>
          <w:szCs w:val="24"/>
        </w:rPr>
      </w:pPr>
      <w:proofErr w:type="gramStart"/>
      <w:r w:rsidRPr="00EB35A3">
        <w:rPr>
          <w:rFonts w:ascii="Times New Roman" w:hAnsi="Times New Roman" w:cs="Times New Roman"/>
          <w:sz w:val="24"/>
          <w:szCs w:val="24"/>
        </w:rPr>
        <w:t>(О мирном присоединение Горной стороны к Русскому государству, о Чувашии, о чувашском народе.)</w:t>
      </w:r>
      <w:proofErr w:type="gramEnd"/>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xml:space="preserve">– Об этом и пойдет речь сегодня на уроке. Давайте сформулируем тему нашего урока. </w:t>
      </w:r>
      <w:proofErr w:type="gramStart"/>
      <w:r w:rsidRPr="00EB35A3">
        <w:rPr>
          <w:rFonts w:ascii="Times New Roman" w:hAnsi="Times New Roman" w:cs="Times New Roman"/>
          <w:sz w:val="24"/>
          <w:szCs w:val="24"/>
        </w:rPr>
        <w:t>(Вхождение Чувашии в состав Русского государства и его историческое значение. </w:t>
      </w:r>
      <w:proofErr w:type="gramEnd"/>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xml:space="preserve">1.  Перед нами картина известного чувашского художника Николая Васильевича </w:t>
      </w:r>
      <w:proofErr w:type="spellStart"/>
      <w:r w:rsidRPr="00EB35A3">
        <w:rPr>
          <w:rFonts w:ascii="Times New Roman" w:hAnsi="Times New Roman" w:cs="Times New Roman"/>
          <w:sz w:val="24"/>
          <w:szCs w:val="24"/>
        </w:rPr>
        <w:t>Овчинникова</w:t>
      </w:r>
      <w:proofErr w:type="spellEnd"/>
      <w:r w:rsidRPr="00EB35A3">
        <w:rPr>
          <w:rFonts w:ascii="Times New Roman" w:hAnsi="Times New Roman" w:cs="Times New Roman"/>
          <w:sz w:val="24"/>
          <w:szCs w:val="24"/>
        </w:rPr>
        <w:t xml:space="preserve"> «Навеки вместе». Глядя на эту </w:t>
      </w:r>
      <w:proofErr w:type="gramStart"/>
      <w:r w:rsidRPr="00EB35A3">
        <w:rPr>
          <w:rFonts w:ascii="Times New Roman" w:hAnsi="Times New Roman" w:cs="Times New Roman"/>
          <w:sz w:val="24"/>
          <w:szCs w:val="24"/>
        </w:rPr>
        <w:t>картину</w:t>
      </w:r>
      <w:proofErr w:type="gramEnd"/>
      <w:r w:rsidRPr="00EB35A3">
        <w:rPr>
          <w:rFonts w:ascii="Times New Roman" w:hAnsi="Times New Roman" w:cs="Times New Roman"/>
          <w:sz w:val="24"/>
          <w:szCs w:val="24"/>
        </w:rPr>
        <w:t xml:space="preserve"> что вы можете сказать? </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(Встреча Ивана Грозного с посланцами чувашского народа по пути следования в Казань в 1554 году).</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lastRenderedPageBreak/>
        <w:t>–О чем говорит нам название картины?</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(Чувашский народ навеки вошел в состав Русского государства и навеки соединил свою судьбу с народами, которые находятся в составе России.)</w:t>
      </w:r>
    </w:p>
    <w:p w:rsidR="008405C7"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xml:space="preserve">2. Как вы думаете, до известных нам уже событий в </w:t>
      </w:r>
      <w:proofErr w:type="gramStart"/>
      <w:r w:rsidRPr="00EB35A3">
        <w:rPr>
          <w:rFonts w:ascii="Times New Roman" w:hAnsi="Times New Roman" w:cs="Times New Roman"/>
          <w:sz w:val="24"/>
          <w:szCs w:val="24"/>
        </w:rPr>
        <w:t>составе</w:t>
      </w:r>
      <w:proofErr w:type="gramEnd"/>
      <w:r w:rsidRPr="00EB35A3">
        <w:rPr>
          <w:rFonts w:ascii="Times New Roman" w:hAnsi="Times New Roman" w:cs="Times New Roman"/>
          <w:sz w:val="24"/>
          <w:szCs w:val="24"/>
        </w:rPr>
        <w:t xml:space="preserve"> какого государства находились чуваши?</w:t>
      </w:r>
      <w:r w:rsidR="008405C7" w:rsidRPr="00EB35A3">
        <w:rPr>
          <w:rFonts w:ascii="Times New Roman" w:hAnsi="Times New Roman" w:cs="Times New Roman"/>
          <w:sz w:val="24"/>
          <w:szCs w:val="24"/>
        </w:rPr>
        <w:t xml:space="preserve"> (В составе Казанского ханства.)</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Итак, данная территория являлась пограничным, соответственно для России было важно наладить взаимоотношения с данным государством. </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Расскажите о присоединении Казанского ханства по следующему плану:</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Показать на карте Казанское ханство. (Показывают Казанское ханство.)</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Взаимоотношения России и Казанского ханства к середине XVI века.</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xml:space="preserve"> (Казанские татары время от времени совершали грабительские набеги на русские земли.)</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С какой целью Иван IV принял решение о завоевании территории Казанского ханства?</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(Решил навсегда обезопасить Россию от угрозы с востока и юго-востока.)</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Чем закончились первые две попытки взять столицу Казанского ханства?</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(Две первые попытки взять столицу Казанского ханства закончились неудачей.)</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Как велась подготовка к 3-му походу?</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(Неподалеку от Казани была возведена крепость Свияжск, ставшая центром сосредоточения русских войск.)</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(Текст 2)  По преданию, до начала строительства Свияжска по повелению Ивана Грозного от чувашей было собрано много белого холста для занавешивания шторами места строительства города, чтобы из Казани не могли увидеть. Много дубового леса срубили и свезли на строительство города. Под прикрытием полотняных штор русские за три дня построили Свияжск. Казанский хан с минарета в подзорную трубу видел строительство города и начал готовиться к войне.</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Летом 1551 года, во время основания русскими г. Свияжска, было осуществлено присоединение чувашей Горной стороны в состав России</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Сражение 1552 года. </w:t>
      </w:r>
    </w:p>
    <w:p w:rsidR="008405C7" w:rsidRPr="00EB35A3" w:rsidRDefault="00686300" w:rsidP="00EB35A3">
      <w:pPr>
        <w:spacing w:before="60" w:line="360" w:lineRule="auto"/>
        <w:rPr>
          <w:rFonts w:ascii="Times New Roman" w:hAnsi="Times New Roman" w:cs="Times New Roman"/>
          <w:sz w:val="24"/>
          <w:szCs w:val="24"/>
        </w:rPr>
      </w:pPr>
      <w:proofErr w:type="gramStart"/>
      <w:r w:rsidRPr="00EB35A3">
        <w:rPr>
          <w:rFonts w:ascii="Times New Roman" w:hAnsi="Times New Roman" w:cs="Times New Roman"/>
          <w:sz w:val="24"/>
          <w:szCs w:val="24"/>
        </w:rPr>
        <w:lastRenderedPageBreak/>
        <w:t xml:space="preserve">(Русские ратники под руководством Ивана </w:t>
      </w:r>
      <w:proofErr w:type="spellStart"/>
      <w:r w:rsidRPr="00EB35A3">
        <w:rPr>
          <w:rFonts w:ascii="Times New Roman" w:hAnsi="Times New Roman" w:cs="Times New Roman"/>
          <w:sz w:val="24"/>
          <w:szCs w:val="24"/>
        </w:rPr>
        <w:t>Выродкова</w:t>
      </w:r>
      <w:proofErr w:type="spellEnd"/>
      <w:r w:rsidRPr="00EB35A3">
        <w:rPr>
          <w:rFonts w:ascii="Times New Roman" w:hAnsi="Times New Roman" w:cs="Times New Roman"/>
          <w:sz w:val="24"/>
          <w:szCs w:val="24"/>
        </w:rPr>
        <w:t xml:space="preserve"> построили 2 линии осадных сооружений, установили подвижные башни, произвели подкоп под стены Казанского кремля.</w:t>
      </w:r>
      <w:proofErr w:type="gramEnd"/>
      <w:r w:rsidRPr="00EB35A3">
        <w:rPr>
          <w:rFonts w:ascii="Times New Roman" w:hAnsi="Times New Roman" w:cs="Times New Roman"/>
          <w:sz w:val="24"/>
          <w:szCs w:val="24"/>
        </w:rPr>
        <w:t xml:space="preserve"> В конце сентября часть стены взорвана и в пролом ринулись русские воины. 2 октября 1552 года Казань пала. </w:t>
      </w:r>
      <w:proofErr w:type="gramStart"/>
      <w:r w:rsidRPr="00EB35A3">
        <w:rPr>
          <w:rFonts w:ascii="Times New Roman" w:hAnsi="Times New Roman" w:cs="Times New Roman"/>
          <w:sz w:val="24"/>
          <w:szCs w:val="24"/>
        </w:rPr>
        <w:t>Но выступления против Ивана IV будут продолжаться.)</w:t>
      </w:r>
      <w:proofErr w:type="gramEnd"/>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xml:space="preserve"> В августе–сентябре 1552 года в боях за Казань в составе русских войск сражались 4-тысячный </w:t>
      </w:r>
      <w:proofErr w:type="spellStart"/>
      <w:r w:rsidRPr="00EB35A3">
        <w:rPr>
          <w:rFonts w:ascii="Times New Roman" w:hAnsi="Times New Roman" w:cs="Times New Roman"/>
          <w:sz w:val="24"/>
          <w:szCs w:val="24"/>
        </w:rPr>
        <w:t>чувашско</w:t>
      </w:r>
      <w:proofErr w:type="spellEnd"/>
      <w:r w:rsidRPr="00EB35A3">
        <w:rPr>
          <w:rFonts w:ascii="Times New Roman" w:hAnsi="Times New Roman" w:cs="Times New Roman"/>
          <w:sz w:val="24"/>
          <w:szCs w:val="24"/>
        </w:rPr>
        <w:t>-марийский полк и др. отряды чувашей.</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xml:space="preserve">(Текст 3)  Сохранилась предание о гусляре-чуваше. Русские войска, говорится в нем, несколько раз пытались приступом овладеть Казанью. Но татары держались стойко. Они осыпали </w:t>
      </w:r>
      <w:proofErr w:type="gramStart"/>
      <w:r w:rsidRPr="00EB35A3">
        <w:rPr>
          <w:rFonts w:ascii="Times New Roman" w:hAnsi="Times New Roman" w:cs="Times New Roman"/>
          <w:sz w:val="24"/>
          <w:szCs w:val="24"/>
        </w:rPr>
        <w:t>атакующих</w:t>
      </w:r>
      <w:proofErr w:type="gramEnd"/>
      <w:r w:rsidRPr="00EB35A3">
        <w:rPr>
          <w:rFonts w:ascii="Times New Roman" w:hAnsi="Times New Roman" w:cs="Times New Roman"/>
          <w:sz w:val="24"/>
          <w:szCs w:val="24"/>
        </w:rPr>
        <w:t xml:space="preserve"> стрелами, обливали кипящей смолой. Служивший в войске Ивана Грозного знаменитый гусляр-чуваш любил по ночам играть на гуслях разные мотивы. В ночной тиши далеко вокруг разносились мелодичные звуки. Их слышали и татары, сидевшие за крепостной стеной. «Однажды в полдень один татарин вышел из крепости и направился прямо к русским. Он разыскал гусляра и пригласил его к себе в Казань. Чуваш взял гусли и, крупно вышагивая, пошел вслед за татарином. Товарищи гусляра считали каждый его шаг. Гусляр подошел к крепости и остановился. Тут-то и узнали точное расстояние до крепостной стены. Вслед за этим русские войска стали рыть подкоп под крепостные стены. В подкоп заложили бочки с порохом и взорвали. Войска ринулись в пролом и ворвались в город. Так была взята Казань».</w:t>
      </w:r>
    </w:p>
    <w:p w:rsidR="008405C7"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Интересно отметить, что заслуги чувашей, марийцев и мордвы в борьбе против Казанского ханства отмечаются и в русских преданиях. В опубликованном предании о происхождении названия поселения Воротынец Нижегородской области читаем:</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(Текст 4)</w:t>
      </w:r>
      <w:r w:rsidR="008405C7" w:rsidRPr="00EB35A3">
        <w:rPr>
          <w:rFonts w:ascii="Times New Roman" w:hAnsi="Times New Roman" w:cs="Times New Roman"/>
          <w:sz w:val="24"/>
          <w:szCs w:val="24"/>
        </w:rPr>
        <w:t xml:space="preserve"> </w:t>
      </w:r>
      <w:r w:rsidRPr="00EB35A3">
        <w:rPr>
          <w:rFonts w:ascii="Times New Roman" w:hAnsi="Times New Roman" w:cs="Times New Roman"/>
          <w:sz w:val="24"/>
          <w:szCs w:val="24"/>
        </w:rPr>
        <w:t xml:space="preserve">«...Много веков назад шел через те места, где ныне Воротынец стоит, русский царь Иван Грозный с войском — Казань-город брать. И все-то у него в походе хорошо да удачно было до самой деревни, что Малым Сундырем именуется». Здесь перед высокой горой татарское войско имело сильные укрепления. И русские воины бились день, два, но не сумели одолеть татар. Иван Грозный приказал своим войскам идти обратно. «А чуваши и марийцы увидели, что у московского царя под Малым Сундырем ничего не получилось, послали к нему гонцов, обещали помочь ему. Догнали гонцы русское войско у высокого холма, что недалеко от речки Чугунки, и сказали Ивану Грозному о решении чувашей и марийцев. Русские </w:t>
      </w:r>
      <w:proofErr w:type="gramStart"/>
      <w:r w:rsidRPr="00EB35A3">
        <w:rPr>
          <w:rFonts w:ascii="Times New Roman" w:hAnsi="Times New Roman" w:cs="Times New Roman"/>
          <w:sz w:val="24"/>
          <w:szCs w:val="24"/>
        </w:rPr>
        <w:t>поворотили</w:t>
      </w:r>
      <w:proofErr w:type="gramEnd"/>
      <w:r w:rsidRPr="00EB35A3">
        <w:rPr>
          <w:rFonts w:ascii="Times New Roman" w:hAnsi="Times New Roman" w:cs="Times New Roman"/>
          <w:sz w:val="24"/>
          <w:szCs w:val="24"/>
        </w:rPr>
        <w:t xml:space="preserve"> от этого холма назад и снова пошли на Казанское царство. Пошли и удачно атаковали вражеские посты под Малым Сундырем, а там благополучно вышли к Казани и разгромили татар в их столице».</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lastRenderedPageBreak/>
        <w:t>– После</w:t>
      </w:r>
      <w:r w:rsidR="008405C7" w:rsidRPr="00EB35A3">
        <w:rPr>
          <w:rFonts w:ascii="Times New Roman" w:hAnsi="Times New Roman" w:cs="Times New Roman"/>
          <w:sz w:val="24"/>
          <w:szCs w:val="24"/>
        </w:rPr>
        <w:t xml:space="preserve"> взятие Казани</w:t>
      </w:r>
      <w:r w:rsidRPr="00EB35A3">
        <w:rPr>
          <w:rFonts w:ascii="Times New Roman" w:hAnsi="Times New Roman" w:cs="Times New Roman"/>
          <w:sz w:val="24"/>
          <w:szCs w:val="24"/>
        </w:rPr>
        <w:t xml:space="preserve"> и подавления </w:t>
      </w:r>
      <w:proofErr w:type="spellStart"/>
      <w:r w:rsidRPr="00EB35A3">
        <w:rPr>
          <w:rFonts w:ascii="Times New Roman" w:hAnsi="Times New Roman" w:cs="Times New Roman"/>
          <w:sz w:val="24"/>
          <w:szCs w:val="24"/>
        </w:rPr>
        <w:t>антимосковских</w:t>
      </w:r>
      <w:proofErr w:type="spellEnd"/>
      <w:r w:rsidRPr="00EB35A3">
        <w:rPr>
          <w:rFonts w:ascii="Times New Roman" w:hAnsi="Times New Roman" w:cs="Times New Roman"/>
          <w:sz w:val="24"/>
          <w:szCs w:val="24"/>
        </w:rPr>
        <w:t xml:space="preserve"> мятежей 1552—1557 годах в подданство Москвы перешли и чуваши, проживавшие на Луговой стороне.</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Что Иван IV обещал населению завоеванных земель? </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xml:space="preserve">(Иван IV обещал населению сохранить занимаемые земли и мусульманскую веру, защитить от врагов.) Все те условия мирного вхождения чувашского и других народов Горной стороны, изложенные в жалованной грамоте Ивана IV с вислой золотой печатью, в основном выполнялись. Пахотные земли и бортные леса сохранялись за ними: на территории компактного расселения чувашей в </w:t>
      </w:r>
      <w:proofErr w:type="gramStart"/>
      <w:r w:rsidRPr="00EB35A3">
        <w:rPr>
          <w:rFonts w:ascii="Times New Roman" w:hAnsi="Times New Roman" w:cs="Times New Roman"/>
          <w:sz w:val="24"/>
          <w:szCs w:val="24"/>
        </w:rPr>
        <w:t>Х</w:t>
      </w:r>
      <w:proofErr w:type="gramEnd"/>
      <w:r w:rsidRPr="00EB35A3">
        <w:rPr>
          <w:rFonts w:ascii="Times New Roman" w:hAnsi="Times New Roman" w:cs="Times New Roman"/>
          <w:sz w:val="24"/>
          <w:szCs w:val="24"/>
        </w:rPr>
        <w:t xml:space="preserve">VI – первой половине ХIХ вв. в руки русских помещиков и монастырей, а также под городские поселения перешло только около четырех процентов земель. Чувашские трудовые массы были оставлены в </w:t>
      </w:r>
      <w:proofErr w:type="spellStart"/>
      <w:r w:rsidRPr="00EB35A3">
        <w:rPr>
          <w:rFonts w:ascii="Times New Roman" w:hAnsi="Times New Roman" w:cs="Times New Roman"/>
          <w:sz w:val="24"/>
          <w:szCs w:val="24"/>
        </w:rPr>
        <w:t>ясачнообязанном</w:t>
      </w:r>
      <w:proofErr w:type="spellEnd"/>
      <w:r w:rsidRPr="00EB35A3">
        <w:rPr>
          <w:rFonts w:ascii="Times New Roman" w:hAnsi="Times New Roman" w:cs="Times New Roman"/>
          <w:sz w:val="24"/>
          <w:szCs w:val="24"/>
        </w:rPr>
        <w:t xml:space="preserve"> состоянии, в </w:t>
      </w:r>
      <w:proofErr w:type="gramStart"/>
      <w:r w:rsidRPr="00EB35A3">
        <w:rPr>
          <w:rFonts w:ascii="Times New Roman" w:hAnsi="Times New Roman" w:cs="Times New Roman"/>
          <w:sz w:val="24"/>
          <w:szCs w:val="24"/>
        </w:rPr>
        <w:t>Х</w:t>
      </w:r>
      <w:proofErr w:type="gramEnd"/>
      <w:r w:rsidRPr="00EB35A3">
        <w:rPr>
          <w:rFonts w:ascii="Times New Roman" w:hAnsi="Times New Roman" w:cs="Times New Roman"/>
          <w:sz w:val="24"/>
          <w:szCs w:val="24"/>
        </w:rPr>
        <w:t>VIII в. стали государственными крестьянами, не передавались в руки помещиков, монастырей и дворцового ведомства.</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Ясак – натуральный налог (пушниной, скотом и т.п.), которым облагались в Московской Руси и царской России народности Поволжья, Сибири и Дальнего Востока.</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Физкультминутка </w:t>
      </w:r>
    </w:p>
    <w:p w:rsidR="008405C7"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Я зачитаю вам утверждения. Если вы согласны с моим утверждением – делаете наклон вперед, при этом руки у вас на поясе. Если с моим утверждением не согласны – выполняете приседание и руки вперед.</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Верные утверждения</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Неверные утверждения</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Иван IV – он же Иван Грозный.</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Ясак – натуральный налог (пушниной, скотом и т.п.).</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1551 год – присоединение чувашей Горной стороны в состав России</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Условия мирного вхождения чувашского и других народов Горной стороны, изложенные в жалованной грамоте Ивана IV с вислой золотой печатью, в основном выполнялись.</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Казань была взята с первой попытки.</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Неподалеку от Казани была возведена крепость Сурск.</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lastRenderedPageBreak/>
        <w:t>Чуваши Горной стороны Казанского ханства насильственно были присоединены к Русскому государству.</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3. (Текст 5) Историческое значение объединения чувашского с русским народом</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а) Мирное присоединение к Российскому государству избавило чувашей от жесточайшего гнета казанских ханов и феодалов, навеки связало их будущее с судьбой русского народа. Они стали жить и хозяйствовать в мирных условиях, что благоприятствовало развитию производительных сил, освоению чувашами новых земель и росту народонаселения.</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б) Хозяйство и культура русского народа оказывали на чувашей положительное влияние.</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xml:space="preserve">в) Самым важным результатом мирного вхождения чувашей в состав России было сохранение их как народность. В Казанском ханстве почти половина левобережных чувашей – “худых болгар” была </w:t>
      </w:r>
      <w:proofErr w:type="spellStart"/>
      <w:r w:rsidRPr="00EB35A3">
        <w:rPr>
          <w:rFonts w:ascii="Times New Roman" w:hAnsi="Times New Roman" w:cs="Times New Roman"/>
          <w:sz w:val="24"/>
          <w:szCs w:val="24"/>
        </w:rPr>
        <w:t>отатарена</w:t>
      </w:r>
      <w:proofErr w:type="spellEnd"/>
      <w:r w:rsidRPr="00EB35A3">
        <w:rPr>
          <w:rFonts w:ascii="Times New Roman" w:hAnsi="Times New Roman" w:cs="Times New Roman"/>
          <w:sz w:val="24"/>
          <w:szCs w:val="24"/>
        </w:rPr>
        <w:t xml:space="preserve">. Если бы продолжалось существование Казанского ханства и исламизация чувашей, то все они были бы </w:t>
      </w:r>
      <w:proofErr w:type="spellStart"/>
      <w:r w:rsidRPr="00EB35A3">
        <w:rPr>
          <w:rFonts w:ascii="Times New Roman" w:hAnsi="Times New Roman" w:cs="Times New Roman"/>
          <w:sz w:val="24"/>
          <w:szCs w:val="24"/>
        </w:rPr>
        <w:t>отатарены</w:t>
      </w:r>
      <w:proofErr w:type="spellEnd"/>
      <w:r w:rsidRPr="00EB35A3">
        <w:rPr>
          <w:rFonts w:ascii="Times New Roman" w:hAnsi="Times New Roman" w:cs="Times New Roman"/>
          <w:sz w:val="24"/>
          <w:szCs w:val="24"/>
        </w:rPr>
        <w:t xml:space="preserve">, исчезли как этнос. Даже в составе России </w:t>
      </w:r>
      <w:proofErr w:type="spellStart"/>
      <w:r w:rsidRPr="00EB35A3">
        <w:rPr>
          <w:rFonts w:ascii="Times New Roman" w:hAnsi="Times New Roman" w:cs="Times New Roman"/>
          <w:sz w:val="24"/>
          <w:szCs w:val="24"/>
        </w:rPr>
        <w:t>отатаривание</w:t>
      </w:r>
      <w:proofErr w:type="spellEnd"/>
      <w:r w:rsidRPr="00EB35A3">
        <w:rPr>
          <w:rFonts w:ascii="Times New Roman" w:hAnsi="Times New Roman" w:cs="Times New Roman"/>
          <w:sz w:val="24"/>
          <w:szCs w:val="24"/>
        </w:rPr>
        <w:t xml:space="preserve"> левобережных чувашей продолжалось (многие левобережные чуваши переселились в Нижнее </w:t>
      </w:r>
      <w:proofErr w:type="spellStart"/>
      <w:r w:rsidRPr="00EB35A3">
        <w:rPr>
          <w:rFonts w:ascii="Times New Roman" w:hAnsi="Times New Roman" w:cs="Times New Roman"/>
          <w:sz w:val="24"/>
          <w:szCs w:val="24"/>
        </w:rPr>
        <w:t>Закамье</w:t>
      </w:r>
      <w:proofErr w:type="spellEnd"/>
      <w:r w:rsidRPr="00EB35A3">
        <w:rPr>
          <w:rFonts w:ascii="Times New Roman" w:hAnsi="Times New Roman" w:cs="Times New Roman"/>
          <w:sz w:val="24"/>
          <w:szCs w:val="24"/>
        </w:rPr>
        <w:t xml:space="preserve"> и Башкирию), но правобережные чуваши и значительная часть </w:t>
      </w:r>
      <w:proofErr w:type="spellStart"/>
      <w:r w:rsidRPr="00EB35A3">
        <w:rPr>
          <w:rFonts w:ascii="Times New Roman" w:hAnsi="Times New Roman" w:cs="Times New Roman"/>
          <w:sz w:val="24"/>
          <w:szCs w:val="24"/>
        </w:rPr>
        <w:t>приказанских</w:t>
      </w:r>
      <w:proofErr w:type="spellEnd"/>
      <w:r w:rsidRPr="00EB35A3">
        <w:rPr>
          <w:rFonts w:ascii="Times New Roman" w:hAnsi="Times New Roman" w:cs="Times New Roman"/>
          <w:sz w:val="24"/>
          <w:szCs w:val="24"/>
        </w:rPr>
        <w:t xml:space="preserve"> и </w:t>
      </w:r>
      <w:proofErr w:type="spellStart"/>
      <w:r w:rsidRPr="00EB35A3">
        <w:rPr>
          <w:rFonts w:ascii="Times New Roman" w:hAnsi="Times New Roman" w:cs="Times New Roman"/>
          <w:sz w:val="24"/>
          <w:szCs w:val="24"/>
        </w:rPr>
        <w:t>заказанских</w:t>
      </w:r>
      <w:proofErr w:type="spellEnd"/>
      <w:r w:rsidRPr="00EB35A3">
        <w:rPr>
          <w:rFonts w:ascii="Times New Roman" w:hAnsi="Times New Roman" w:cs="Times New Roman"/>
          <w:sz w:val="24"/>
          <w:szCs w:val="24"/>
        </w:rPr>
        <w:t xml:space="preserve"> чувашей Чувашской (</w:t>
      </w:r>
      <w:proofErr w:type="spellStart"/>
      <w:proofErr w:type="gramStart"/>
      <w:r w:rsidRPr="00EB35A3">
        <w:rPr>
          <w:rFonts w:ascii="Times New Roman" w:hAnsi="Times New Roman" w:cs="Times New Roman"/>
          <w:sz w:val="24"/>
          <w:szCs w:val="24"/>
        </w:rPr>
        <w:t>Зюрейской</w:t>
      </w:r>
      <w:proofErr w:type="spellEnd"/>
      <w:r w:rsidRPr="00EB35A3">
        <w:rPr>
          <w:rFonts w:ascii="Times New Roman" w:hAnsi="Times New Roman" w:cs="Times New Roman"/>
          <w:sz w:val="24"/>
          <w:szCs w:val="24"/>
        </w:rPr>
        <w:t xml:space="preserve">) </w:t>
      </w:r>
      <w:proofErr w:type="gramEnd"/>
      <w:r w:rsidRPr="00EB35A3">
        <w:rPr>
          <w:rFonts w:ascii="Times New Roman" w:hAnsi="Times New Roman" w:cs="Times New Roman"/>
          <w:sz w:val="24"/>
          <w:szCs w:val="24"/>
        </w:rPr>
        <w:t>дороги сохранились как этнос.</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xml:space="preserve">г) В составе России Чувашия стала областью относительно высокой земледельческой культуры. Почти половина ее территории распахивалась. </w:t>
      </w:r>
      <w:proofErr w:type="gramStart"/>
      <w:r w:rsidRPr="00EB35A3">
        <w:rPr>
          <w:rFonts w:ascii="Times New Roman" w:hAnsi="Times New Roman" w:cs="Times New Roman"/>
          <w:sz w:val="24"/>
          <w:szCs w:val="24"/>
        </w:rPr>
        <w:t>Возделывались рожь, овес, ячмень, полба, горох, просо, гречиха, в меньшей мере пшеница.</w:t>
      </w:r>
      <w:proofErr w:type="gramEnd"/>
      <w:r w:rsidRPr="00EB35A3">
        <w:rPr>
          <w:rFonts w:ascii="Times New Roman" w:hAnsi="Times New Roman" w:cs="Times New Roman"/>
          <w:sz w:val="24"/>
          <w:szCs w:val="24"/>
        </w:rPr>
        <w:t xml:space="preserve"> Высок был удельный вес животноводства. Важное место в хозяйстве принадлежало также охоте, бортничеству, сельским промыслам по обработке дерева, кожи шерсти, волокна и пр. Среди народов Поволжья и </w:t>
      </w:r>
      <w:proofErr w:type="spellStart"/>
      <w:r w:rsidRPr="00EB35A3">
        <w:rPr>
          <w:rFonts w:ascii="Times New Roman" w:hAnsi="Times New Roman" w:cs="Times New Roman"/>
          <w:sz w:val="24"/>
          <w:szCs w:val="24"/>
        </w:rPr>
        <w:t>Приуралья</w:t>
      </w:r>
      <w:proofErr w:type="spellEnd"/>
      <w:r w:rsidRPr="00EB35A3">
        <w:rPr>
          <w:rFonts w:ascii="Times New Roman" w:hAnsi="Times New Roman" w:cs="Times New Roman"/>
          <w:sz w:val="24"/>
          <w:szCs w:val="24"/>
        </w:rPr>
        <w:t xml:space="preserve"> чуваши зарекомендовали себя как наиболее рачительные земледельцы.</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xml:space="preserve">д) С вхождением в состав Российского государства произошли коренные изменения в управлении Чувашским краем. На место ханской администрации, изгнанной с территории Чувашии в ходе освободительной борьбы, была установлена российская колониальная система управления. Для управления Казанской землей и другими вновь присоединенными территориями в Москве был создан Приказ Казанского дворца. Почти треть территории Чувашии вошла в состав </w:t>
      </w:r>
      <w:proofErr w:type="spellStart"/>
      <w:r w:rsidRPr="00EB35A3">
        <w:rPr>
          <w:rFonts w:ascii="Times New Roman" w:hAnsi="Times New Roman" w:cs="Times New Roman"/>
          <w:sz w:val="24"/>
          <w:szCs w:val="24"/>
        </w:rPr>
        <w:t>Свияжского</w:t>
      </w:r>
      <w:proofErr w:type="spellEnd"/>
      <w:r w:rsidRPr="00EB35A3">
        <w:rPr>
          <w:rFonts w:ascii="Times New Roman" w:hAnsi="Times New Roman" w:cs="Times New Roman"/>
          <w:sz w:val="24"/>
          <w:szCs w:val="24"/>
        </w:rPr>
        <w:t xml:space="preserve"> уезда.</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xml:space="preserve">е) Царское правительство возвело города-крепости Чебоксары (1555 г.), Алатырь (впервые упоминается в 1552 г.), </w:t>
      </w:r>
      <w:proofErr w:type="spellStart"/>
      <w:r w:rsidRPr="00EB35A3">
        <w:rPr>
          <w:rFonts w:ascii="Times New Roman" w:hAnsi="Times New Roman" w:cs="Times New Roman"/>
          <w:sz w:val="24"/>
          <w:szCs w:val="24"/>
        </w:rPr>
        <w:t>Кокшайск</w:t>
      </w:r>
      <w:proofErr w:type="spellEnd"/>
      <w:r w:rsidRPr="00EB35A3">
        <w:rPr>
          <w:rFonts w:ascii="Times New Roman" w:hAnsi="Times New Roman" w:cs="Times New Roman"/>
          <w:sz w:val="24"/>
          <w:szCs w:val="24"/>
        </w:rPr>
        <w:t xml:space="preserve"> (1574 г.), Козьмодемьянск (1583 г.), Цивильск (1589 г.), Ядрин (1590 г.), которые стали центрами уездов Чувашского края. В начале </w:t>
      </w:r>
      <w:proofErr w:type="gramStart"/>
      <w:r w:rsidRPr="00EB35A3">
        <w:rPr>
          <w:rFonts w:ascii="Times New Roman" w:hAnsi="Times New Roman" w:cs="Times New Roman"/>
          <w:sz w:val="24"/>
          <w:szCs w:val="24"/>
        </w:rPr>
        <w:t>Х</w:t>
      </w:r>
      <w:proofErr w:type="gramEnd"/>
      <w:r w:rsidRPr="00EB35A3">
        <w:rPr>
          <w:rFonts w:ascii="Times New Roman" w:hAnsi="Times New Roman" w:cs="Times New Roman"/>
          <w:sz w:val="24"/>
          <w:szCs w:val="24"/>
        </w:rPr>
        <w:t xml:space="preserve">VII в. </w:t>
      </w:r>
      <w:r w:rsidRPr="00EB35A3">
        <w:rPr>
          <w:rFonts w:ascii="Times New Roman" w:hAnsi="Times New Roman" w:cs="Times New Roman"/>
          <w:sz w:val="24"/>
          <w:szCs w:val="24"/>
        </w:rPr>
        <w:lastRenderedPageBreak/>
        <w:t xml:space="preserve">чуваши </w:t>
      </w:r>
      <w:proofErr w:type="spellStart"/>
      <w:r w:rsidRPr="00EB35A3">
        <w:rPr>
          <w:rFonts w:ascii="Times New Roman" w:hAnsi="Times New Roman" w:cs="Times New Roman"/>
          <w:sz w:val="24"/>
          <w:szCs w:val="24"/>
        </w:rPr>
        <w:t>Юмачевской</w:t>
      </w:r>
      <w:proofErr w:type="spellEnd"/>
      <w:r w:rsidRPr="00EB35A3">
        <w:rPr>
          <w:rFonts w:ascii="Times New Roman" w:hAnsi="Times New Roman" w:cs="Times New Roman"/>
          <w:sz w:val="24"/>
          <w:szCs w:val="24"/>
        </w:rPr>
        <w:t xml:space="preserve"> волости были переведены из Чебоксарского в </w:t>
      </w:r>
      <w:proofErr w:type="spellStart"/>
      <w:r w:rsidRPr="00EB35A3">
        <w:rPr>
          <w:rFonts w:ascii="Times New Roman" w:hAnsi="Times New Roman" w:cs="Times New Roman"/>
          <w:sz w:val="24"/>
          <w:szCs w:val="24"/>
        </w:rPr>
        <w:t>Курмышский</w:t>
      </w:r>
      <w:proofErr w:type="spellEnd"/>
      <w:r w:rsidRPr="00EB35A3">
        <w:rPr>
          <w:rFonts w:ascii="Times New Roman" w:hAnsi="Times New Roman" w:cs="Times New Roman"/>
          <w:sz w:val="24"/>
          <w:szCs w:val="24"/>
        </w:rPr>
        <w:t xml:space="preserve"> уезд. В посадах городов сосредоточивалось русское торгово-ремесленное население.</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ё) Города как центры торговли, ремесла и промыслов играли важную роль в экономике Чувашии, связывали ее со складывающимся всероссийским рынком. В них сбывалась сельскохозяйственная продукция крестьян. Городские ремесленники производили некоторые орудия труда, женские украшения, посуду и другие предметы домашнего обихода, употребляющиеся только у чувашей. В городах была развита металлообработка, кожевенное и сапожное производства. Города и уезды стали управляться подчинявшимися царю и Приказу Казанского дворца воеводами вместе со специальными “татарскими” головами, ведавшими нерусским населением, и со штатом приказных служителей.</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xml:space="preserve">ж) После присоединения Среднего Поволжья к России несколько ускорилось развитие здесь производительных сил, началось освоение новых земельных пространств в бывшем диком поле. На территории Чувашии установились мирные условия жизни, труда и хозяйствования, что способствовало росту численности населения, расширению посевных площадей, увеличению количества рабочего и продуктивного скота. Совершенствование хозяйственных занятий чувашских крестьян </w:t>
      </w:r>
      <w:proofErr w:type="spellStart"/>
      <w:r w:rsidRPr="00EB35A3">
        <w:rPr>
          <w:rFonts w:ascii="Times New Roman" w:hAnsi="Times New Roman" w:cs="Times New Roman"/>
          <w:sz w:val="24"/>
          <w:szCs w:val="24"/>
        </w:rPr>
        <w:t>обусловилось</w:t>
      </w:r>
      <w:proofErr w:type="spellEnd"/>
      <w:r w:rsidRPr="00EB35A3">
        <w:rPr>
          <w:rFonts w:ascii="Times New Roman" w:hAnsi="Times New Roman" w:cs="Times New Roman"/>
          <w:sz w:val="24"/>
          <w:szCs w:val="24"/>
        </w:rPr>
        <w:t xml:space="preserve"> и положительным взаимовлиянием русских и чувашских крестьян.</w:t>
      </w:r>
    </w:p>
    <w:p w:rsidR="00686300" w:rsidRPr="00EB35A3" w:rsidRDefault="00686300" w:rsidP="00EB35A3">
      <w:pPr>
        <w:spacing w:before="60" w:line="360" w:lineRule="auto"/>
        <w:rPr>
          <w:rFonts w:ascii="Times New Roman" w:hAnsi="Times New Roman" w:cs="Times New Roman"/>
          <w:sz w:val="24"/>
          <w:szCs w:val="24"/>
        </w:rPr>
      </w:pP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IV. Закрепление нового материала</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1. – Какое значение имело вхождение Чувашии в состав Русского государства? Запишем в тетрадях по пунктам. (Только после проверки работы учащихся показ </w:t>
      </w:r>
      <w:r w:rsidR="008405C7" w:rsidRPr="00EB35A3">
        <w:rPr>
          <w:rFonts w:ascii="Times New Roman" w:hAnsi="Times New Roman" w:cs="Times New Roman"/>
          <w:sz w:val="24"/>
          <w:szCs w:val="24"/>
        </w:rPr>
        <w:t>ответ)</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1. Укрепление вековой дружбы народов.</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2. Способствовало обогащению чувашской культуры под влиянием русской культуры.</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3. Завершается процесс формирования чувашской народности.</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4. Чувашия стала областью высокой земледельческой культуры.</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5. Возведение городов-крепостей.</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6. Развитие ремесла.</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lastRenderedPageBreak/>
        <w:t>7. Началось освоение новых земельных пространств в бывшем диком поле, чуваши заняли всю территорию современной Чувашии.</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2. Работа с тестом.</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Тестовые задания по теме «Вхождение Чувашии в состав Русского государства и его историческое значение </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xml:space="preserve">1. В 1551 году русские высадились в устье </w:t>
      </w:r>
      <w:proofErr w:type="spellStart"/>
      <w:r w:rsidRPr="00EB35A3">
        <w:rPr>
          <w:rFonts w:ascii="Times New Roman" w:hAnsi="Times New Roman" w:cs="Times New Roman"/>
          <w:sz w:val="24"/>
          <w:szCs w:val="24"/>
        </w:rPr>
        <w:t>Свияги</w:t>
      </w:r>
      <w:proofErr w:type="spellEnd"/>
      <w:r w:rsidRPr="00EB35A3">
        <w:rPr>
          <w:rFonts w:ascii="Times New Roman" w:hAnsi="Times New Roman" w:cs="Times New Roman"/>
          <w:sz w:val="24"/>
          <w:szCs w:val="24"/>
        </w:rPr>
        <w:t xml:space="preserve"> и на Круглой горе заложили город-крепость</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1)Васильсурск</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xml:space="preserve">2) </w:t>
      </w:r>
      <w:proofErr w:type="spellStart"/>
      <w:r w:rsidRPr="00EB35A3">
        <w:rPr>
          <w:rFonts w:ascii="Times New Roman" w:hAnsi="Times New Roman" w:cs="Times New Roman"/>
          <w:sz w:val="24"/>
          <w:szCs w:val="24"/>
        </w:rPr>
        <w:t>Кокшайск</w:t>
      </w:r>
      <w:proofErr w:type="spellEnd"/>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3) Свияжск</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4) Цивильск</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2. От имени всей Горной стороны просили, чтобы царь повелел приписать ее к Свияжску и навсегда включить в состав России</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xml:space="preserve">1) </w:t>
      </w:r>
      <w:proofErr w:type="spellStart"/>
      <w:r w:rsidRPr="00EB35A3">
        <w:rPr>
          <w:rFonts w:ascii="Times New Roman" w:hAnsi="Times New Roman" w:cs="Times New Roman"/>
          <w:sz w:val="24"/>
          <w:szCs w:val="24"/>
        </w:rPr>
        <w:t>Магмет</w:t>
      </w:r>
      <w:proofErr w:type="spellEnd"/>
      <w:r w:rsidRPr="00EB35A3">
        <w:rPr>
          <w:rFonts w:ascii="Times New Roman" w:hAnsi="Times New Roman" w:cs="Times New Roman"/>
          <w:sz w:val="24"/>
          <w:szCs w:val="24"/>
        </w:rPr>
        <w:t xml:space="preserve"> </w:t>
      </w:r>
      <w:proofErr w:type="spellStart"/>
      <w:r w:rsidRPr="00EB35A3">
        <w:rPr>
          <w:rFonts w:ascii="Times New Roman" w:hAnsi="Times New Roman" w:cs="Times New Roman"/>
          <w:sz w:val="24"/>
          <w:szCs w:val="24"/>
        </w:rPr>
        <w:t>Бозубов</w:t>
      </w:r>
      <w:proofErr w:type="spellEnd"/>
      <w:r w:rsidRPr="00EB35A3">
        <w:rPr>
          <w:rFonts w:ascii="Times New Roman" w:hAnsi="Times New Roman" w:cs="Times New Roman"/>
          <w:sz w:val="24"/>
          <w:szCs w:val="24"/>
        </w:rPr>
        <w:t xml:space="preserve"> и </w:t>
      </w:r>
      <w:proofErr w:type="spellStart"/>
      <w:r w:rsidRPr="00EB35A3">
        <w:rPr>
          <w:rFonts w:ascii="Times New Roman" w:hAnsi="Times New Roman" w:cs="Times New Roman"/>
          <w:sz w:val="24"/>
          <w:szCs w:val="24"/>
        </w:rPr>
        <w:t>Актупаш</w:t>
      </w:r>
      <w:proofErr w:type="spellEnd"/>
      <w:r w:rsidRPr="00EB35A3">
        <w:rPr>
          <w:rFonts w:ascii="Times New Roman" w:hAnsi="Times New Roman" w:cs="Times New Roman"/>
          <w:sz w:val="24"/>
          <w:szCs w:val="24"/>
        </w:rPr>
        <w:t xml:space="preserve"> «с </w:t>
      </w:r>
      <w:proofErr w:type="spellStart"/>
      <w:r w:rsidRPr="00EB35A3">
        <w:rPr>
          <w:rFonts w:ascii="Times New Roman" w:hAnsi="Times New Roman" w:cs="Times New Roman"/>
          <w:sz w:val="24"/>
          <w:szCs w:val="24"/>
        </w:rPr>
        <w:t>товарыщи</w:t>
      </w:r>
      <w:proofErr w:type="spellEnd"/>
      <w:r w:rsidRPr="00EB35A3">
        <w:rPr>
          <w:rFonts w:ascii="Times New Roman" w:hAnsi="Times New Roman" w:cs="Times New Roman"/>
          <w:sz w:val="24"/>
          <w:szCs w:val="24"/>
        </w:rPr>
        <w:t>»</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2) </w:t>
      </w:r>
      <w:proofErr w:type="spellStart"/>
      <w:r w:rsidRPr="00EB35A3">
        <w:rPr>
          <w:rFonts w:ascii="Times New Roman" w:hAnsi="Times New Roman" w:cs="Times New Roman"/>
          <w:sz w:val="24"/>
          <w:szCs w:val="24"/>
        </w:rPr>
        <w:t>Уразгильд</w:t>
      </w:r>
      <w:proofErr w:type="spellEnd"/>
      <w:r w:rsidRPr="00EB35A3">
        <w:rPr>
          <w:rFonts w:ascii="Times New Roman" w:hAnsi="Times New Roman" w:cs="Times New Roman"/>
          <w:sz w:val="24"/>
          <w:szCs w:val="24"/>
        </w:rPr>
        <w:t xml:space="preserve"> и </w:t>
      </w:r>
      <w:proofErr w:type="spellStart"/>
      <w:r w:rsidRPr="00EB35A3">
        <w:rPr>
          <w:rFonts w:ascii="Times New Roman" w:hAnsi="Times New Roman" w:cs="Times New Roman"/>
          <w:sz w:val="24"/>
          <w:szCs w:val="24"/>
        </w:rPr>
        <w:t>Ахкубек</w:t>
      </w:r>
      <w:proofErr w:type="spellEnd"/>
      <w:r w:rsidRPr="00EB35A3">
        <w:rPr>
          <w:rFonts w:ascii="Times New Roman" w:hAnsi="Times New Roman" w:cs="Times New Roman"/>
          <w:sz w:val="24"/>
          <w:szCs w:val="24"/>
        </w:rPr>
        <w:t xml:space="preserve"> </w:t>
      </w:r>
      <w:proofErr w:type="spellStart"/>
      <w:r w:rsidRPr="00EB35A3">
        <w:rPr>
          <w:rFonts w:ascii="Times New Roman" w:hAnsi="Times New Roman" w:cs="Times New Roman"/>
          <w:sz w:val="24"/>
          <w:szCs w:val="24"/>
        </w:rPr>
        <w:t>Тогаев</w:t>
      </w:r>
      <w:proofErr w:type="spellEnd"/>
      <w:r w:rsidRPr="00EB35A3">
        <w:rPr>
          <w:rFonts w:ascii="Times New Roman" w:hAnsi="Times New Roman" w:cs="Times New Roman"/>
          <w:sz w:val="24"/>
          <w:szCs w:val="24"/>
        </w:rPr>
        <w:t xml:space="preserve"> «с </w:t>
      </w:r>
      <w:proofErr w:type="spellStart"/>
      <w:r w:rsidRPr="00EB35A3">
        <w:rPr>
          <w:rFonts w:ascii="Times New Roman" w:hAnsi="Times New Roman" w:cs="Times New Roman"/>
          <w:sz w:val="24"/>
          <w:szCs w:val="24"/>
        </w:rPr>
        <w:t>товарыщи</w:t>
      </w:r>
      <w:proofErr w:type="spellEnd"/>
      <w:r w:rsidRPr="00EB35A3">
        <w:rPr>
          <w:rFonts w:ascii="Times New Roman" w:hAnsi="Times New Roman" w:cs="Times New Roman"/>
          <w:sz w:val="24"/>
          <w:szCs w:val="24"/>
        </w:rPr>
        <w:t>»</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3) </w:t>
      </w:r>
      <w:proofErr w:type="spellStart"/>
      <w:r w:rsidRPr="00EB35A3">
        <w:rPr>
          <w:rFonts w:ascii="Times New Roman" w:hAnsi="Times New Roman" w:cs="Times New Roman"/>
          <w:sz w:val="24"/>
          <w:szCs w:val="24"/>
        </w:rPr>
        <w:t>Пидубай</w:t>
      </w:r>
      <w:proofErr w:type="spellEnd"/>
      <w:r w:rsidRPr="00EB35A3">
        <w:rPr>
          <w:rFonts w:ascii="Times New Roman" w:hAnsi="Times New Roman" w:cs="Times New Roman"/>
          <w:sz w:val="24"/>
          <w:szCs w:val="24"/>
        </w:rPr>
        <w:t> и </w:t>
      </w:r>
      <w:proofErr w:type="spellStart"/>
      <w:r w:rsidRPr="00EB35A3">
        <w:rPr>
          <w:rFonts w:ascii="Times New Roman" w:hAnsi="Times New Roman" w:cs="Times New Roman"/>
          <w:sz w:val="24"/>
          <w:szCs w:val="24"/>
        </w:rPr>
        <w:t>Байдеряк</w:t>
      </w:r>
      <w:proofErr w:type="spellEnd"/>
      <w:r w:rsidRPr="00EB35A3">
        <w:rPr>
          <w:rFonts w:ascii="Times New Roman" w:hAnsi="Times New Roman" w:cs="Times New Roman"/>
          <w:sz w:val="24"/>
          <w:szCs w:val="24"/>
        </w:rPr>
        <w:t xml:space="preserve"> </w:t>
      </w:r>
      <w:proofErr w:type="spellStart"/>
      <w:r w:rsidRPr="00EB35A3">
        <w:rPr>
          <w:rFonts w:ascii="Times New Roman" w:hAnsi="Times New Roman" w:cs="Times New Roman"/>
          <w:sz w:val="24"/>
          <w:szCs w:val="24"/>
        </w:rPr>
        <w:t>Барзаев</w:t>
      </w:r>
      <w:proofErr w:type="spellEnd"/>
      <w:r w:rsidRPr="00EB35A3">
        <w:rPr>
          <w:rFonts w:ascii="Times New Roman" w:hAnsi="Times New Roman" w:cs="Times New Roman"/>
          <w:sz w:val="24"/>
          <w:szCs w:val="24"/>
        </w:rPr>
        <w:t xml:space="preserve"> «с </w:t>
      </w:r>
      <w:proofErr w:type="spellStart"/>
      <w:r w:rsidRPr="00EB35A3">
        <w:rPr>
          <w:rFonts w:ascii="Times New Roman" w:hAnsi="Times New Roman" w:cs="Times New Roman"/>
          <w:sz w:val="24"/>
          <w:szCs w:val="24"/>
        </w:rPr>
        <w:t>товарыщи</w:t>
      </w:r>
      <w:proofErr w:type="spellEnd"/>
      <w:r w:rsidRPr="00EB35A3">
        <w:rPr>
          <w:rFonts w:ascii="Times New Roman" w:hAnsi="Times New Roman" w:cs="Times New Roman"/>
          <w:sz w:val="24"/>
          <w:szCs w:val="24"/>
        </w:rPr>
        <w:t>»</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xml:space="preserve">4) </w:t>
      </w:r>
      <w:proofErr w:type="spellStart"/>
      <w:r w:rsidRPr="00EB35A3">
        <w:rPr>
          <w:rFonts w:ascii="Times New Roman" w:hAnsi="Times New Roman" w:cs="Times New Roman"/>
          <w:sz w:val="24"/>
          <w:szCs w:val="24"/>
        </w:rPr>
        <w:t>Магмет</w:t>
      </w:r>
      <w:proofErr w:type="spellEnd"/>
      <w:r w:rsidRPr="00EB35A3">
        <w:rPr>
          <w:rFonts w:ascii="Times New Roman" w:hAnsi="Times New Roman" w:cs="Times New Roman"/>
          <w:sz w:val="24"/>
          <w:szCs w:val="24"/>
        </w:rPr>
        <w:t xml:space="preserve"> </w:t>
      </w:r>
      <w:proofErr w:type="spellStart"/>
      <w:r w:rsidRPr="00EB35A3">
        <w:rPr>
          <w:rFonts w:ascii="Times New Roman" w:hAnsi="Times New Roman" w:cs="Times New Roman"/>
          <w:sz w:val="24"/>
          <w:szCs w:val="24"/>
        </w:rPr>
        <w:t>Бозубов</w:t>
      </w:r>
      <w:proofErr w:type="spellEnd"/>
      <w:r w:rsidRPr="00EB35A3">
        <w:rPr>
          <w:rFonts w:ascii="Times New Roman" w:hAnsi="Times New Roman" w:cs="Times New Roman"/>
          <w:sz w:val="24"/>
          <w:szCs w:val="24"/>
        </w:rPr>
        <w:t xml:space="preserve"> и </w:t>
      </w:r>
      <w:proofErr w:type="spellStart"/>
      <w:r w:rsidRPr="00EB35A3">
        <w:rPr>
          <w:rFonts w:ascii="Times New Roman" w:hAnsi="Times New Roman" w:cs="Times New Roman"/>
          <w:sz w:val="24"/>
          <w:szCs w:val="24"/>
        </w:rPr>
        <w:t>Ахкубек</w:t>
      </w:r>
      <w:proofErr w:type="spellEnd"/>
      <w:r w:rsidRPr="00EB35A3">
        <w:rPr>
          <w:rFonts w:ascii="Times New Roman" w:hAnsi="Times New Roman" w:cs="Times New Roman"/>
          <w:sz w:val="24"/>
          <w:szCs w:val="24"/>
        </w:rPr>
        <w:t xml:space="preserve"> </w:t>
      </w:r>
      <w:proofErr w:type="spellStart"/>
      <w:r w:rsidRPr="00EB35A3">
        <w:rPr>
          <w:rFonts w:ascii="Times New Roman" w:hAnsi="Times New Roman" w:cs="Times New Roman"/>
          <w:sz w:val="24"/>
          <w:szCs w:val="24"/>
        </w:rPr>
        <w:t>Тогаев</w:t>
      </w:r>
      <w:proofErr w:type="spellEnd"/>
      <w:r w:rsidRPr="00EB35A3">
        <w:rPr>
          <w:rFonts w:ascii="Times New Roman" w:hAnsi="Times New Roman" w:cs="Times New Roman"/>
          <w:sz w:val="24"/>
          <w:szCs w:val="24"/>
        </w:rPr>
        <w:t xml:space="preserve"> «с </w:t>
      </w:r>
      <w:proofErr w:type="spellStart"/>
      <w:r w:rsidRPr="00EB35A3">
        <w:rPr>
          <w:rFonts w:ascii="Times New Roman" w:hAnsi="Times New Roman" w:cs="Times New Roman"/>
          <w:sz w:val="24"/>
          <w:szCs w:val="24"/>
        </w:rPr>
        <w:t>товарыщи</w:t>
      </w:r>
      <w:proofErr w:type="spellEnd"/>
      <w:r w:rsidRPr="00EB35A3">
        <w:rPr>
          <w:rFonts w:ascii="Times New Roman" w:hAnsi="Times New Roman" w:cs="Times New Roman"/>
          <w:sz w:val="24"/>
          <w:szCs w:val="24"/>
        </w:rPr>
        <w:t>»</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3. Сохранилось предание о том, что Иван Грозный дал чувашам</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1) грамоту с золотыми буквами</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2) грамоту с золотой печатью</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3) золотую корону</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4) кувшин с золотом</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4. Установите соответствие между датами и событиями:</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1551 г. а) первый поход Ивана Грозного на Казань</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1552 г. б) основание города Ядрин</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lastRenderedPageBreak/>
        <w:t>1590 г. в) присоединение чувашей Горной стороны в состав России</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1547 г) взятие Казани</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5. Верны ли следующие суждения о присоединении Чувашии к Русскому государству?</w:t>
      </w:r>
      <w:r w:rsidRPr="00EB35A3">
        <w:rPr>
          <w:rFonts w:ascii="Times New Roman" w:hAnsi="Times New Roman" w:cs="Times New Roman"/>
          <w:sz w:val="24"/>
          <w:szCs w:val="24"/>
        </w:rPr>
        <w:br/>
        <w:t>А. Присоединение чувашского народа к Русскому государству было актом добровольным и протекало мирно, без насилия со стороны русских и сопротивления со стороны чувашей.</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Б. Одна из предпосылок мирного, по челобитью, присоединения Чувашии к России – установление добрососедских отношений между правобережными чувашами и русским населением Нижегородского Поволжья.</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1) верно только</w:t>
      </w:r>
      <w:proofErr w:type="gramStart"/>
      <w:r w:rsidRPr="00EB35A3">
        <w:rPr>
          <w:rFonts w:ascii="Times New Roman" w:hAnsi="Times New Roman" w:cs="Times New Roman"/>
          <w:sz w:val="24"/>
          <w:szCs w:val="24"/>
        </w:rPr>
        <w:t xml:space="preserve"> А</w:t>
      </w:r>
      <w:proofErr w:type="gramEnd"/>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2) верно только</w:t>
      </w:r>
      <w:proofErr w:type="gramStart"/>
      <w:r w:rsidRPr="00EB35A3">
        <w:rPr>
          <w:rFonts w:ascii="Times New Roman" w:hAnsi="Times New Roman" w:cs="Times New Roman"/>
          <w:sz w:val="24"/>
          <w:szCs w:val="24"/>
        </w:rPr>
        <w:t xml:space="preserve"> Б</w:t>
      </w:r>
      <w:proofErr w:type="gramEnd"/>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3) верны оба суждения</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4) оба суждения неверны</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xml:space="preserve">3. – Теперь составим </w:t>
      </w:r>
      <w:proofErr w:type="spellStart"/>
      <w:r w:rsidRPr="00EB35A3">
        <w:rPr>
          <w:rFonts w:ascii="Times New Roman" w:hAnsi="Times New Roman" w:cs="Times New Roman"/>
          <w:sz w:val="24"/>
          <w:szCs w:val="24"/>
        </w:rPr>
        <w:t>синквейн</w:t>
      </w:r>
      <w:proofErr w:type="spellEnd"/>
      <w:r w:rsidRPr="00EB35A3">
        <w:rPr>
          <w:rFonts w:ascii="Times New Roman" w:hAnsi="Times New Roman" w:cs="Times New Roman"/>
          <w:sz w:val="24"/>
          <w:szCs w:val="24"/>
        </w:rPr>
        <w:t xml:space="preserve"> на тему «Чувашия». О Чувашии не только того времени, а как о нашей малой Родине. </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w:t>
      </w:r>
      <w:proofErr w:type="spellStart"/>
      <w:r w:rsidRPr="00EB35A3">
        <w:rPr>
          <w:rFonts w:ascii="Times New Roman" w:hAnsi="Times New Roman" w:cs="Times New Roman"/>
          <w:sz w:val="24"/>
          <w:szCs w:val="24"/>
        </w:rPr>
        <w:t>Синквейн</w:t>
      </w:r>
      <w:proofErr w:type="spellEnd"/>
      <w:r w:rsidRPr="00EB35A3">
        <w:rPr>
          <w:rFonts w:ascii="Times New Roman" w:hAnsi="Times New Roman" w:cs="Times New Roman"/>
          <w:sz w:val="24"/>
          <w:szCs w:val="24"/>
        </w:rPr>
        <w:t xml:space="preserve"> – короткое нерифмованное стихотворение из пяти строк: 1 строка – одно существительное, выражающее главную тему </w:t>
      </w:r>
      <w:proofErr w:type="spellStart"/>
      <w:proofErr w:type="gramStart"/>
      <w:r w:rsidRPr="00EB35A3">
        <w:rPr>
          <w:rFonts w:ascii="Times New Roman" w:hAnsi="Times New Roman" w:cs="Times New Roman"/>
          <w:sz w:val="24"/>
          <w:szCs w:val="24"/>
        </w:rPr>
        <w:t>c</w:t>
      </w:r>
      <w:proofErr w:type="gramEnd"/>
      <w:r w:rsidRPr="00EB35A3">
        <w:rPr>
          <w:rFonts w:ascii="Times New Roman" w:hAnsi="Times New Roman" w:cs="Times New Roman"/>
          <w:sz w:val="24"/>
          <w:szCs w:val="24"/>
        </w:rPr>
        <w:t>инквейна</w:t>
      </w:r>
      <w:proofErr w:type="spellEnd"/>
      <w:r w:rsidRPr="00EB35A3">
        <w:rPr>
          <w:rFonts w:ascii="Times New Roman" w:hAnsi="Times New Roman" w:cs="Times New Roman"/>
          <w:sz w:val="24"/>
          <w:szCs w:val="24"/>
        </w:rPr>
        <w:t>; 2 строка – два прилагательных, выражающих главную мысль; 3 строка – три глагола, описывающие действия в рамках темы; 4 строка – фраза, несущая определенный смысл; 5 строка – заключение в форме существительного (ассоциация с первым словом)).</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Чувашия.</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Любимая, красивая.</w:t>
      </w:r>
      <w:r w:rsidRPr="00EB35A3">
        <w:rPr>
          <w:rFonts w:ascii="Times New Roman" w:hAnsi="Times New Roman" w:cs="Times New Roman"/>
          <w:sz w:val="24"/>
          <w:szCs w:val="24"/>
        </w:rPr>
        <w:br/>
        <w:t>Живет, растет, процветает.</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Чувашия – мой любимый край.</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Колыбель.</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xml:space="preserve">4. Вывод: – Присоединение явилось кардинальной, переломной вехой, определившей характер дальнейшего развития нашего народа. Исключительная важность, значимость и величественность событий, связанных с борьбой против Казанского ханства и </w:t>
      </w:r>
      <w:r w:rsidRPr="00EB35A3">
        <w:rPr>
          <w:rFonts w:ascii="Times New Roman" w:hAnsi="Times New Roman" w:cs="Times New Roman"/>
          <w:sz w:val="24"/>
          <w:szCs w:val="24"/>
        </w:rPr>
        <w:lastRenderedPageBreak/>
        <w:t>вхождением в состав Российского государства, была памятна народу. Не удивительно, что сохранилось и зафиксировано большое количество преданий о тех бурных временах.</w:t>
      </w:r>
    </w:p>
    <w:p w:rsidR="00686300" w:rsidRPr="00EB35A3" w:rsidRDefault="00686300" w:rsidP="00EB35A3">
      <w:pPr>
        <w:spacing w:before="60" w:line="360" w:lineRule="auto"/>
        <w:rPr>
          <w:rFonts w:ascii="Times New Roman" w:hAnsi="Times New Roman" w:cs="Times New Roman"/>
          <w:sz w:val="24"/>
          <w:szCs w:val="24"/>
        </w:rPr>
      </w:pP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V. Рефлексия </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xml:space="preserve">– Составим </w:t>
      </w:r>
      <w:proofErr w:type="spellStart"/>
      <w:r w:rsidRPr="00EB35A3">
        <w:rPr>
          <w:rFonts w:ascii="Times New Roman" w:hAnsi="Times New Roman" w:cs="Times New Roman"/>
          <w:sz w:val="24"/>
          <w:szCs w:val="24"/>
        </w:rPr>
        <w:t>синквейн</w:t>
      </w:r>
      <w:proofErr w:type="spellEnd"/>
      <w:r w:rsidRPr="00EB35A3">
        <w:rPr>
          <w:rFonts w:ascii="Times New Roman" w:hAnsi="Times New Roman" w:cs="Times New Roman"/>
          <w:sz w:val="24"/>
          <w:szCs w:val="24"/>
        </w:rPr>
        <w:t xml:space="preserve"> на тему «Урок». Что вы можете сказать о сегодняшнем уроке?</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Урок</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Интересный, плодотворный.</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Воспитывает, развивает, учит.</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Расширяет знания учащихся.</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xml:space="preserve">Праздник. (Пример </w:t>
      </w:r>
      <w:proofErr w:type="spellStart"/>
      <w:r w:rsidRPr="00EB35A3">
        <w:rPr>
          <w:rFonts w:ascii="Times New Roman" w:hAnsi="Times New Roman" w:cs="Times New Roman"/>
          <w:sz w:val="24"/>
          <w:szCs w:val="24"/>
        </w:rPr>
        <w:t>синквейна</w:t>
      </w:r>
      <w:proofErr w:type="spellEnd"/>
      <w:r w:rsidRPr="00EB35A3">
        <w:rPr>
          <w:rFonts w:ascii="Times New Roman" w:hAnsi="Times New Roman" w:cs="Times New Roman"/>
          <w:sz w:val="24"/>
          <w:szCs w:val="24"/>
        </w:rPr>
        <w:t>).</w:t>
      </w:r>
    </w:p>
    <w:p w:rsidR="00686300" w:rsidRPr="00EB35A3" w:rsidRDefault="00686300" w:rsidP="00EB35A3">
      <w:pPr>
        <w:spacing w:before="60" w:line="360" w:lineRule="auto"/>
        <w:rPr>
          <w:rFonts w:ascii="Times New Roman" w:hAnsi="Times New Roman" w:cs="Times New Roman"/>
          <w:sz w:val="24"/>
          <w:szCs w:val="24"/>
        </w:rPr>
      </w:pP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VI. Подведение итогов урока</w:t>
      </w:r>
    </w:p>
    <w:p w:rsidR="00686300" w:rsidRPr="00EB35A3" w:rsidRDefault="00686300" w:rsidP="00EB35A3">
      <w:pPr>
        <w:spacing w:before="60" w:line="360" w:lineRule="auto"/>
        <w:rPr>
          <w:rFonts w:ascii="Times New Roman" w:hAnsi="Times New Roman" w:cs="Times New Roman"/>
          <w:sz w:val="24"/>
          <w:szCs w:val="24"/>
        </w:rPr>
      </w:pP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VII. Домашнее задание (по выбору): </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xml:space="preserve">Составить </w:t>
      </w:r>
      <w:proofErr w:type="spellStart"/>
      <w:r w:rsidRPr="00EB35A3">
        <w:rPr>
          <w:rFonts w:ascii="Times New Roman" w:hAnsi="Times New Roman" w:cs="Times New Roman"/>
          <w:sz w:val="24"/>
          <w:szCs w:val="24"/>
        </w:rPr>
        <w:t>синквейн</w:t>
      </w:r>
      <w:proofErr w:type="spellEnd"/>
      <w:r w:rsidRPr="00EB35A3">
        <w:rPr>
          <w:rFonts w:ascii="Times New Roman" w:hAnsi="Times New Roman" w:cs="Times New Roman"/>
          <w:sz w:val="24"/>
          <w:szCs w:val="24"/>
        </w:rPr>
        <w:t xml:space="preserve"> на тему «История» – как о предмете.</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 xml:space="preserve">Описать картину Н. В. </w:t>
      </w:r>
      <w:proofErr w:type="spellStart"/>
      <w:r w:rsidRPr="00EB35A3">
        <w:rPr>
          <w:rFonts w:ascii="Times New Roman" w:hAnsi="Times New Roman" w:cs="Times New Roman"/>
          <w:sz w:val="24"/>
          <w:szCs w:val="24"/>
        </w:rPr>
        <w:t>Овчинникова</w:t>
      </w:r>
      <w:proofErr w:type="spellEnd"/>
      <w:r w:rsidRPr="00EB35A3">
        <w:rPr>
          <w:rFonts w:ascii="Times New Roman" w:hAnsi="Times New Roman" w:cs="Times New Roman"/>
          <w:sz w:val="24"/>
          <w:szCs w:val="24"/>
        </w:rPr>
        <w:t xml:space="preserve"> «Навеки вместе».</w:t>
      </w:r>
    </w:p>
    <w:p w:rsidR="00686300" w:rsidRPr="00EB35A3" w:rsidRDefault="00686300" w:rsidP="00EB35A3">
      <w:pPr>
        <w:spacing w:before="60" w:line="360" w:lineRule="auto"/>
        <w:rPr>
          <w:rFonts w:ascii="Times New Roman" w:hAnsi="Times New Roman" w:cs="Times New Roman"/>
          <w:sz w:val="24"/>
          <w:szCs w:val="24"/>
        </w:rPr>
      </w:pPr>
      <w:r w:rsidRPr="00EB35A3">
        <w:rPr>
          <w:rFonts w:ascii="Times New Roman" w:hAnsi="Times New Roman" w:cs="Times New Roman"/>
          <w:sz w:val="24"/>
          <w:szCs w:val="24"/>
        </w:rPr>
        <w:t>Написать проект « Чуваши в составе Русского государства».</w:t>
      </w:r>
    </w:p>
    <w:p w:rsidR="00F73435" w:rsidRPr="00EB35A3" w:rsidRDefault="00F73435" w:rsidP="00EB35A3">
      <w:pPr>
        <w:spacing w:before="60" w:line="360" w:lineRule="auto"/>
        <w:rPr>
          <w:rFonts w:ascii="Times New Roman" w:hAnsi="Times New Roman" w:cs="Times New Roman"/>
          <w:sz w:val="24"/>
          <w:szCs w:val="24"/>
        </w:rPr>
      </w:pPr>
    </w:p>
    <w:sectPr w:rsidR="00F73435" w:rsidRPr="00EB35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E1175"/>
    <w:multiLevelType w:val="multilevel"/>
    <w:tmpl w:val="B036A4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0173D8"/>
    <w:multiLevelType w:val="multilevel"/>
    <w:tmpl w:val="D98C59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3E677A7"/>
    <w:multiLevelType w:val="multilevel"/>
    <w:tmpl w:val="353C952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5FC7C38"/>
    <w:multiLevelType w:val="multilevel"/>
    <w:tmpl w:val="62AA78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81E4A20"/>
    <w:multiLevelType w:val="multilevel"/>
    <w:tmpl w:val="DC6A860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85216CE"/>
    <w:multiLevelType w:val="multilevel"/>
    <w:tmpl w:val="47723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0B01487"/>
    <w:multiLevelType w:val="multilevel"/>
    <w:tmpl w:val="5A48F0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C4507"/>
    <w:multiLevelType w:val="multilevel"/>
    <w:tmpl w:val="E52A19C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F8B0824"/>
    <w:multiLevelType w:val="multilevel"/>
    <w:tmpl w:val="FEDE19A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73217AE"/>
    <w:multiLevelType w:val="multilevel"/>
    <w:tmpl w:val="4E428F3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B8628DC"/>
    <w:multiLevelType w:val="multilevel"/>
    <w:tmpl w:val="5E78B10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0A8162D"/>
    <w:multiLevelType w:val="multilevel"/>
    <w:tmpl w:val="FC749C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A175C61"/>
    <w:multiLevelType w:val="multilevel"/>
    <w:tmpl w:val="83F027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2744FAF"/>
    <w:multiLevelType w:val="multilevel"/>
    <w:tmpl w:val="453203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6"/>
  </w:num>
  <w:num w:numId="3">
    <w:abstractNumId w:val="3"/>
  </w:num>
  <w:num w:numId="4">
    <w:abstractNumId w:val="8"/>
  </w:num>
  <w:num w:numId="5">
    <w:abstractNumId w:val="11"/>
  </w:num>
  <w:num w:numId="6">
    <w:abstractNumId w:val="7"/>
  </w:num>
  <w:num w:numId="7">
    <w:abstractNumId w:val="9"/>
  </w:num>
  <w:num w:numId="8">
    <w:abstractNumId w:val="4"/>
  </w:num>
  <w:num w:numId="9">
    <w:abstractNumId w:val="5"/>
  </w:num>
  <w:num w:numId="10">
    <w:abstractNumId w:val="2"/>
  </w:num>
  <w:num w:numId="11">
    <w:abstractNumId w:val="10"/>
  </w:num>
  <w:num w:numId="12">
    <w:abstractNumId w:val="0"/>
  </w:num>
  <w:num w:numId="13">
    <w:abstractNumId w:val="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300"/>
    <w:rsid w:val="00536799"/>
    <w:rsid w:val="00686300"/>
    <w:rsid w:val="006E2A4A"/>
    <w:rsid w:val="008405C7"/>
    <w:rsid w:val="008540C7"/>
    <w:rsid w:val="00AB5DA9"/>
    <w:rsid w:val="00EB35A3"/>
    <w:rsid w:val="00F734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8630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86300"/>
    <w:rPr>
      <w:rFonts w:ascii="Tahoma" w:hAnsi="Tahoma" w:cs="Tahoma"/>
      <w:sz w:val="16"/>
      <w:szCs w:val="16"/>
    </w:rPr>
  </w:style>
  <w:style w:type="character" w:styleId="a5">
    <w:name w:val="Hyperlink"/>
    <w:basedOn w:val="a0"/>
    <w:uiPriority w:val="99"/>
    <w:unhideWhenUsed/>
    <w:rsid w:val="00686300"/>
    <w:rPr>
      <w:color w:val="0000FF" w:themeColor="hyperlink"/>
      <w:u w:val="single"/>
    </w:rPr>
  </w:style>
  <w:style w:type="paragraph" w:styleId="a6">
    <w:name w:val="No Spacing"/>
    <w:uiPriority w:val="1"/>
    <w:qFormat/>
    <w:rsid w:val="008405C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8630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86300"/>
    <w:rPr>
      <w:rFonts w:ascii="Tahoma" w:hAnsi="Tahoma" w:cs="Tahoma"/>
      <w:sz w:val="16"/>
      <w:szCs w:val="16"/>
    </w:rPr>
  </w:style>
  <w:style w:type="character" w:styleId="a5">
    <w:name w:val="Hyperlink"/>
    <w:basedOn w:val="a0"/>
    <w:uiPriority w:val="99"/>
    <w:unhideWhenUsed/>
    <w:rsid w:val="00686300"/>
    <w:rPr>
      <w:color w:val="0000FF" w:themeColor="hyperlink"/>
      <w:u w:val="single"/>
    </w:rPr>
  </w:style>
  <w:style w:type="paragraph" w:styleId="a6">
    <w:name w:val="No Spacing"/>
    <w:uiPriority w:val="1"/>
    <w:qFormat/>
    <w:rsid w:val="008405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179348">
      <w:bodyDiv w:val="1"/>
      <w:marLeft w:val="0"/>
      <w:marRight w:val="0"/>
      <w:marTop w:val="0"/>
      <w:marBottom w:val="0"/>
      <w:divBdr>
        <w:top w:val="none" w:sz="0" w:space="0" w:color="auto"/>
        <w:left w:val="none" w:sz="0" w:space="0" w:color="auto"/>
        <w:bottom w:val="none" w:sz="0" w:space="0" w:color="auto"/>
        <w:right w:val="none" w:sz="0" w:space="0" w:color="auto"/>
      </w:divBdr>
    </w:div>
    <w:div w:id="279802969">
      <w:bodyDiv w:val="1"/>
      <w:marLeft w:val="0"/>
      <w:marRight w:val="0"/>
      <w:marTop w:val="0"/>
      <w:marBottom w:val="0"/>
      <w:divBdr>
        <w:top w:val="none" w:sz="0" w:space="0" w:color="auto"/>
        <w:left w:val="none" w:sz="0" w:space="0" w:color="auto"/>
        <w:bottom w:val="none" w:sz="0" w:space="0" w:color="auto"/>
        <w:right w:val="none" w:sz="0" w:space="0" w:color="auto"/>
      </w:divBdr>
    </w:div>
    <w:div w:id="52540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49FD3-955E-40E7-95DE-CE3987624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2874</Words>
  <Characters>16388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dc:creator>
  <cp:lastModifiedBy>ученик</cp:lastModifiedBy>
  <cp:revision>7</cp:revision>
  <dcterms:created xsi:type="dcterms:W3CDTF">2022-03-14T07:12:00Z</dcterms:created>
  <dcterms:modified xsi:type="dcterms:W3CDTF">2022-04-06T11:09:00Z</dcterms:modified>
</cp:coreProperties>
</file>